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DE" w:rsidRPr="006B4169" w:rsidRDefault="00AD24DE" w:rsidP="00610F99">
      <w:pPr>
        <w:shd w:val="clear" w:color="auto" w:fill="FFFFFF" w:themeFill="background1"/>
        <w:autoSpaceDE w:val="0"/>
        <w:autoSpaceDN w:val="0"/>
        <w:adjustRightInd w:val="0"/>
        <w:spacing w:after="0" w:line="240" w:lineRule="auto"/>
        <w:ind w:right="-143"/>
        <w:rPr>
          <w:rFonts w:ascii="Times New Roman" w:hAnsi="Times New Roman"/>
          <w:color w:val="000000" w:themeColor="text1"/>
          <w:sz w:val="24"/>
          <w:szCs w:val="24"/>
        </w:rPr>
      </w:pPr>
    </w:p>
    <w:p w:rsidR="00D94DB0" w:rsidRPr="006B4169" w:rsidRDefault="00D94DB0" w:rsidP="00D94DB0">
      <w:pPr>
        <w:autoSpaceDE w:val="0"/>
        <w:autoSpaceDN w:val="0"/>
        <w:adjustRightInd w:val="0"/>
        <w:spacing w:after="0" w:line="240" w:lineRule="auto"/>
        <w:jc w:val="right"/>
        <w:rPr>
          <w:rFonts w:ascii="Times New Roman" w:hAnsi="Times New Roman"/>
          <w:color w:val="000000" w:themeColor="text1"/>
          <w:sz w:val="24"/>
          <w:szCs w:val="24"/>
        </w:rPr>
      </w:pPr>
      <w:r w:rsidRPr="006B4169">
        <w:rPr>
          <w:rFonts w:ascii="Times New Roman" w:hAnsi="Times New Roman"/>
          <w:color w:val="000000" w:themeColor="text1"/>
          <w:sz w:val="24"/>
          <w:szCs w:val="24"/>
        </w:rPr>
        <w:t>ПРОЕКТ</w:t>
      </w:r>
    </w:p>
    <w:p w:rsidR="00D94DB0" w:rsidRPr="006B4169" w:rsidRDefault="00D94DB0" w:rsidP="00D94DB0">
      <w:pPr>
        <w:autoSpaceDE w:val="0"/>
        <w:autoSpaceDN w:val="0"/>
        <w:adjustRightInd w:val="0"/>
        <w:spacing w:after="0" w:line="240" w:lineRule="auto"/>
        <w:jc w:val="center"/>
        <w:rPr>
          <w:rFonts w:ascii="Times New Roman" w:hAnsi="Times New Roman"/>
          <w:color w:val="000000" w:themeColor="text1"/>
          <w:sz w:val="24"/>
          <w:szCs w:val="24"/>
        </w:rPr>
      </w:pPr>
    </w:p>
    <w:p w:rsidR="00D94DB0" w:rsidRPr="006B4169" w:rsidRDefault="00D94DB0" w:rsidP="00D94DB0">
      <w:pPr>
        <w:autoSpaceDE w:val="0"/>
        <w:autoSpaceDN w:val="0"/>
        <w:adjustRightInd w:val="0"/>
        <w:spacing w:after="0" w:line="240" w:lineRule="auto"/>
        <w:jc w:val="center"/>
        <w:rPr>
          <w:rFonts w:ascii="Times New Roman" w:hAnsi="Times New Roman"/>
          <w:color w:val="000000" w:themeColor="text1"/>
          <w:sz w:val="24"/>
          <w:szCs w:val="24"/>
        </w:rPr>
      </w:pPr>
    </w:p>
    <w:p w:rsidR="00D94DB0" w:rsidRPr="006B4169" w:rsidRDefault="00D94DB0" w:rsidP="00D94DB0">
      <w:pPr>
        <w:autoSpaceDE w:val="0"/>
        <w:autoSpaceDN w:val="0"/>
        <w:adjustRightInd w:val="0"/>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Глава</w:t>
      </w:r>
    </w:p>
    <w:p w:rsidR="00D94DB0" w:rsidRPr="006B4169" w:rsidRDefault="00D94DB0" w:rsidP="00D94DB0">
      <w:pPr>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городского округа Лотошино Московской области</w:t>
      </w:r>
    </w:p>
    <w:p w:rsidR="00D94DB0" w:rsidRPr="006B4169" w:rsidRDefault="00D94DB0" w:rsidP="00D94DB0">
      <w:pPr>
        <w:spacing w:after="0" w:line="240" w:lineRule="auto"/>
        <w:jc w:val="center"/>
        <w:rPr>
          <w:rFonts w:ascii="Times New Roman" w:hAnsi="Times New Roman"/>
          <w:color w:val="000000" w:themeColor="text1"/>
          <w:sz w:val="24"/>
          <w:szCs w:val="24"/>
        </w:rPr>
      </w:pPr>
    </w:p>
    <w:p w:rsidR="00D94DB0" w:rsidRPr="006B4169" w:rsidRDefault="00D94DB0" w:rsidP="00D94DB0">
      <w:pPr>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П О С Т А Н О В Л Е Н И Е</w:t>
      </w:r>
    </w:p>
    <w:p w:rsidR="00D94DB0" w:rsidRPr="006B4169" w:rsidRDefault="00D94DB0" w:rsidP="00D94DB0">
      <w:pPr>
        <w:spacing w:after="0" w:line="240" w:lineRule="auto"/>
        <w:jc w:val="center"/>
        <w:rPr>
          <w:rFonts w:ascii="Times New Roman" w:hAnsi="Times New Roman"/>
          <w:color w:val="000000" w:themeColor="text1"/>
          <w:sz w:val="24"/>
          <w:szCs w:val="24"/>
        </w:rPr>
      </w:pPr>
    </w:p>
    <w:p w:rsidR="00D94DB0" w:rsidRPr="006B4169" w:rsidRDefault="00D94DB0" w:rsidP="00D94DB0">
      <w:pPr>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от _______ № ______</w:t>
      </w:r>
    </w:p>
    <w:p w:rsidR="00D94DB0" w:rsidRPr="006B4169" w:rsidRDefault="00D94DB0" w:rsidP="00D94DB0">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color w:val="000000" w:themeColor="text1"/>
          <w:sz w:val="24"/>
          <w:szCs w:val="24"/>
        </w:rPr>
      </w:pPr>
    </w:p>
    <w:p w:rsidR="00D94DB0" w:rsidRPr="006B4169" w:rsidRDefault="00D94DB0" w:rsidP="00D94DB0">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color w:val="000000" w:themeColor="text1"/>
          <w:sz w:val="24"/>
          <w:szCs w:val="24"/>
        </w:rPr>
      </w:pPr>
    </w:p>
    <w:p w:rsidR="00D94DB0" w:rsidRPr="006B4169" w:rsidRDefault="00D94DB0" w:rsidP="00D94DB0">
      <w:pPr>
        <w:widowControl w:val="0"/>
        <w:autoSpaceDE w:val="0"/>
        <w:autoSpaceDN w:val="0"/>
        <w:adjustRightInd w:val="0"/>
        <w:spacing w:after="0" w:line="240" w:lineRule="auto"/>
        <w:ind w:right="5658"/>
        <w:jc w:val="both"/>
        <w:rPr>
          <w:color w:val="000000" w:themeColor="text1"/>
        </w:rPr>
      </w:pPr>
      <w:r w:rsidRPr="006B4169">
        <w:rPr>
          <w:rFonts w:ascii="Times New Roman" w:hAnsi="Times New Roman"/>
          <w:color w:val="000000" w:themeColor="text1"/>
          <w:sz w:val="24"/>
          <w:szCs w:val="24"/>
        </w:rPr>
        <w:t>О внесении изменений в административный регламент по предоставлению муниципальной услуги «Выдача выписок из реестра муниципального имущества»</w:t>
      </w:r>
    </w:p>
    <w:p w:rsidR="00D94DB0" w:rsidRPr="006B4169" w:rsidRDefault="00D94DB0" w:rsidP="00D94DB0">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color w:val="000000" w:themeColor="text1"/>
          <w:sz w:val="24"/>
          <w:szCs w:val="24"/>
        </w:rPr>
      </w:pPr>
    </w:p>
    <w:p w:rsidR="00D94DB0" w:rsidRPr="006B4169" w:rsidRDefault="00D94DB0" w:rsidP="00D94DB0">
      <w:pPr>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Руководствуясь Гражданским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6B4169">
        <w:rPr>
          <w:rFonts w:ascii="Times New Roman" w:eastAsia="Times New Roman" w:hAnsi="Times New Roman"/>
          <w:color w:val="000000" w:themeColor="text1"/>
          <w:sz w:val="24"/>
          <w:szCs w:val="24"/>
          <w:lang w:eastAsia="ru-RU"/>
        </w:rPr>
        <w:t xml:space="preserve">Распоряжением Министерства имущественных отношений Московской области от 08.05.2018 N 13ВР-587 (ред. от 09.02.2022) «Об утверждении типовой формы административного регламента предоставления муниципальной услуги», </w:t>
      </w:r>
      <w:r w:rsidRPr="006B4169">
        <w:rPr>
          <w:rFonts w:ascii="Times New Roman" w:hAnsi="Times New Roman"/>
          <w:color w:val="000000" w:themeColor="text1"/>
          <w:sz w:val="24"/>
          <w:szCs w:val="24"/>
        </w:rPr>
        <w:t xml:space="preserve">Уставом городского округа Лотошино Московской области, принимая во внимание письмо Министерства имущественных отношений Московской области № 15ИСХ-4385 от 24.02.2022, </w:t>
      </w:r>
    </w:p>
    <w:p w:rsidR="00D94DB0" w:rsidRPr="006B4169" w:rsidRDefault="00D94DB0" w:rsidP="00D94DB0">
      <w:pPr>
        <w:pStyle w:val="ConsPlusNormal"/>
        <w:tabs>
          <w:tab w:val="left" w:pos="851"/>
          <w:tab w:val="left" w:pos="993"/>
        </w:tabs>
        <w:ind w:right="283" w:firstLine="567"/>
        <w:jc w:val="both"/>
        <w:rPr>
          <w:rFonts w:ascii="Times New Roman" w:hAnsi="Times New Roman" w:cs="Times New Roman"/>
          <w:color w:val="000000" w:themeColor="text1"/>
          <w:sz w:val="24"/>
          <w:szCs w:val="24"/>
          <w:u w:val="single"/>
        </w:rPr>
      </w:pPr>
      <w:r w:rsidRPr="006B4169">
        <w:rPr>
          <w:rFonts w:ascii="Times New Roman" w:hAnsi="Times New Roman" w:cs="Times New Roman"/>
          <w:color w:val="000000" w:themeColor="text1"/>
          <w:sz w:val="24"/>
          <w:szCs w:val="24"/>
          <w:u w:val="single"/>
        </w:rPr>
        <w:t>п о с т а н о в л я ю:</w:t>
      </w:r>
    </w:p>
    <w:p w:rsidR="00D94DB0" w:rsidRPr="006B4169" w:rsidRDefault="00D94DB0" w:rsidP="00D94DB0">
      <w:pPr>
        <w:pStyle w:val="114"/>
        <w:numPr>
          <w:ilvl w:val="0"/>
          <w:numId w:val="28"/>
        </w:numPr>
        <w:tabs>
          <w:tab w:val="left" w:pos="1134"/>
        </w:tabs>
        <w:spacing w:line="240" w:lineRule="auto"/>
        <w:ind w:left="0" w:firstLine="567"/>
        <w:rPr>
          <w:bCs/>
          <w:color w:val="000000" w:themeColor="text1"/>
          <w:sz w:val="24"/>
          <w:szCs w:val="24"/>
        </w:rPr>
      </w:pPr>
      <w:r w:rsidRPr="006B4169">
        <w:rPr>
          <w:bCs/>
          <w:color w:val="000000" w:themeColor="text1"/>
          <w:sz w:val="24"/>
          <w:szCs w:val="24"/>
        </w:rPr>
        <w:t>Внести следующие изменения в а</w:t>
      </w:r>
      <w:r w:rsidRPr="006B4169">
        <w:rPr>
          <w:color w:val="000000" w:themeColor="text1"/>
          <w:sz w:val="24"/>
          <w:szCs w:val="24"/>
        </w:rPr>
        <w:t>дминистративный регламент по предоставлению муниципальной услуги «Выдача выписок из реестра муниципального имущества»,</w:t>
      </w:r>
      <w:r w:rsidRPr="006B4169">
        <w:rPr>
          <w:rFonts w:eastAsia="PMingLiU"/>
          <w:bCs/>
          <w:color w:val="000000" w:themeColor="text1"/>
          <w:sz w:val="24"/>
          <w:szCs w:val="24"/>
        </w:rPr>
        <w:t xml:space="preserve"> утвержденный </w:t>
      </w:r>
      <w:r w:rsidRPr="006B4169">
        <w:rPr>
          <w:color w:val="000000" w:themeColor="text1"/>
          <w:sz w:val="24"/>
          <w:szCs w:val="24"/>
        </w:rPr>
        <w:t>Постановлением Главы Лотошинского муниципального района Московской области от 06.06.2018 № 596 (далее – регламент)</w:t>
      </w:r>
      <w:r w:rsidRPr="006B4169">
        <w:rPr>
          <w:bCs/>
          <w:color w:val="000000" w:themeColor="text1"/>
          <w:sz w:val="24"/>
          <w:szCs w:val="24"/>
        </w:rPr>
        <w:t>:</w:t>
      </w:r>
    </w:p>
    <w:p w:rsidR="00D94DB0" w:rsidRPr="006B4169" w:rsidRDefault="00D94DB0" w:rsidP="00D94DB0">
      <w:pPr>
        <w:pStyle w:val="114"/>
        <w:numPr>
          <w:ilvl w:val="1"/>
          <w:numId w:val="29"/>
        </w:numPr>
        <w:spacing w:line="240" w:lineRule="auto"/>
        <w:ind w:left="0" w:firstLine="567"/>
        <w:rPr>
          <w:bCs/>
          <w:color w:val="000000" w:themeColor="text1"/>
          <w:sz w:val="24"/>
          <w:szCs w:val="24"/>
        </w:rPr>
      </w:pPr>
      <w:r w:rsidRPr="006B4169">
        <w:rPr>
          <w:bCs/>
          <w:color w:val="000000" w:themeColor="text1"/>
          <w:sz w:val="24"/>
          <w:szCs w:val="24"/>
        </w:rPr>
        <w:t>Приложение № 7 «</w:t>
      </w:r>
      <w:r w:rsidRPr="006B4169">
        <w:rPr>
          <w:color w:val="000000" w:themeColor="text1"/>
          <w:sz w:val="24"/>
          <w:szCs w:val="24"/>
        </w:rPr>
        <w:t>Список нормативных актов, в соответствии с которыми осуществляется предоставление Муниципальной услуги</w:t>
      </w:r>
      <w:r w:rsidRPr="006B4169">
        <w:rPr>
          <w:bCs/>
          <w:color w:val="000000" w:themeColor="text1"/>
          <w:sz w:val="24"/>
          <w:szCs w:val="24"/>
        </w:rPr>
        <w:t>» изложить в следующей редакции:</w:t>
      </w:r>
    </w:p>
    <w:p w:rsidR="00D94DB0" w:rsidRPr="006B4169" w:rsidRDefault="00D94DB0" w:rsidP="00D94DB0">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bCs/>
          <w:color w:val="000000" w:themeColor="text1"/>
          <w:sz w:val="24"/>
          <w:szCs w:val="24"/>
        </w:rPr>
        <w:t>«</w:t>
      </w:r>
      <w:r w:rsidRPr="006B4169">
        <w:rPr>
          <w:rFonts w:ascii="Times New Roman" w:hAnsi="Times New Roman" w:cs="Times New Roman"/>
          <w:color w:val="000000" w:themeColor="text1"/>
          <w:sz w:val="24"/>
          <w:szCs w:val="24"/>
        </w:rPr>
        <w:t xml:space="preserve">1. </w:t>
      </w:r>
      <w:hyperlink r:id="rId7" w:history="1">
        <w:r w:rsidRPr="006B4169">
          <w:rPr>
            <w:rFonts w:ascii="Times New Roman" w:hAnsi="Times New Roman" w:cs="Times New Roman"/>
            <w:color w:val="000000" w:themeColor="text1"/>
            <w:sz w:val="24"/>
            <w:szCs w:val="24"/>
          </w:rPr>
          <w:t>Конституция</w:t>
        </w:r>
      </w:hyperlink>
      <w:r w:rsidRPr="006B4169">
        <w:rPr>
          <w:rFonts w:ascii="Times New Roman" w:hAnsi="Times New Roman" w:cs="Times New Roman"/>
          <w:color w:val="000000" w:themeColor="text1"/>
          <w:sz w:val="24"/>
          <w:szCs w:val="24"/>
        </w:rPr>
        <w:t xml:space="preserve"> Российской Федерации («Российская газета», 25.12.1993, N 237, официальный интернет-портал правовой информации http://www.pravo.gov.ru, 01.08.2014, 04.07.2020, Собрание законодательства Российской Федерации, 04.08.2014, N 31, ст. 4398).</w:t>
      </w:r>
    </w:p>
    <w:p w:rsidR="00D94DB0" w:rsidRPr="006B4169" w:rsidRDefault="00D94DB0" w:rsidP="00D94DB0">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2. Федеральный </w:t>
      </w:r>
      <w:hyperlink r:id="rId8"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D94DB0" w:rsidRPr="006B4169" w:rsidRDefault="00D94DB0" w:rsidP="00D94DB0">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3. Федеральный </w:t>
      </w:r>
      <w:hyperlink r:id="rId9"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27.07.2006 N 149-ФЗ «Об информации, информационных технологиях и о защите информации» («Российская газета», N 165, 29.07.2006, Собрание законодательства Российской Федерации, 31.07.2006, N 31 (1 ч.), ст. 3448, «Парламентская газета», N 126-127, 03.08.2006).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4. Федеральный </w:t>
      </w:r>
      <w:hyperlink r:id="rId10"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5. Федеральный </w:t>
      </w:r>
      <w:hyperlink r:id="rId11"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6. </w:t>
      </w:r>
      <w:hyperlink r:id="rId12"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w:t>
      </w:r>
      <w:r w:rsidRPr="006B4169">
        <w:rPr>
          <w:rFonts w:ascii="Times New Roman" w:hAnsi="Times New Roman" w:cs="Times New Roman"/>
          <w:color w:val="000000" w:themeColor="text1"/>
          <w:sz w:val="24"/>
          <w:szCs w:val="24"/>
        </w:rPr>
        <w:lastRenderedPageBreak/>
        <w:t>(надзора) и административных регламентов предоставления государственных услуг» (Собрание законодательства Российской Федерации, 30.05.2011, N 22, ст. 3169).</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7. </w:t>
      </w:r>
      <w:hyperlink r:id="rId13"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8. </w:t>
      </w:r>
      <w:hyperlink r:id="rId14"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9. </w:t>
      </w:r>
      <w:hyperlink r:id="rId15"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10. </w:t>
      </w:r>
      <w:hyperlink r:id="rId16"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11. </w:t>
      </w:r>
      <w:hyperlink r:id="rId17"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12. </w:t>
      </w:r>
      <w:hyperlink r:id="rId18"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13. </w:t>
      </w:r>
      <w:hyperlink r:id="rId19"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N 91, 24.05.2016).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14. </w:t>
      </w:r>
      <w:hyperlink r:id="rId20"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N 210, 06.11.2009).</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15. </w:t>
      </w:r>
      <w:hyperlink r:id="rId21"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lastRenderedPageBreak/>
        <w:t xml:space="preserve">16. </w:t>
      </w:r>
      <w:hyperlink r:id="rId22"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N 151, 19.08.2013, «Информационный вестник Правительства Московской области», N 13, 25.10.2013).</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17. </w:t>
      </w:r>
      <w:hyperlink r:id="rId23"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N 238, 18.12.2018, «Информационный вестник Правительства Московской области», N 4, 28.02.2019).</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18. </w:t>
      </w:r>
      <w:hyperlink r:id="rId24"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N 84, 14.05.2015, «Информационный вестник Правительства Московской области», N 8-9, 29.06.2015).</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19. </w:t>
      </w:r>
      <w:hyperlink r:id="rId25" w:history="1">
        <w:r w:rsidRPr="006B4169">
          <w:rPr>
            <w:rFonts w:ascii="Times New Roman" w:hAnsi="Times New Roman" w:cs="Times New Roman"/>
            <w:color w:val="000000" w:themeColor="text1"/>
            <w:sz w:val="24"/>
            <w:szCs w:val="24"/>
          </w:rPr>
          <w:t>Распоряжение</w:t>
        </w:r>
      </w:hyperlink>
      <w:r w:rsidRPr="006B4169">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D94DB0" w:rsidRPr="006B4169" w:rsidRDefault="00D94DB0" w:rsidP="00D94DB0">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20. </w:t>
      </w:r>
      <w:hyperlink r:id="rId26" w:history="1">
        <w:r w:rsidRPr="006B4169">
          <w:rPr>
            <w:rFonts w:ascii="Times New Roman" w:hAnsi="Times New Roman" w:cs="Times New Roman"/>
            <w:color w:val="000000" w:themeColor="text1"/>
            <w:sz w:val="24"/>
            <w:szCs w:val="24"/>
          </w:rPr>
          <w:t>Распоряжение</w:t>
        </w:r>
      </w:hyperlink>
      <w:r w:rsidRPr="006B4169">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D94DB0" w:rsidRPr="006B4169" w:rsidRDefault="00D94DB0" w:rsidP="00D94DB0">
      <w:pPr>
        <w:pStyle w:val="114"/>
        <w:numPr>
          <w:ilvl w:val="1"/>
          <w:numId w:val="29"/>
        </w:numPr>
        <w:spacing w:line="240" w:lineRule="auto"/>
        <w:ind w:left="0" w:firstLine="567"/>
        <w:rPr>
          <w:bCs/>
          <w:color w:val="000000" w:themeColor="text1"/>
          <w:sz w:val="24"/>
          <w:szCs w:val="24"/>
        </w:rPr>
      </w:pPr>
      <w:r w:rsidRPr="006B4169">
        <w:rPr>
          <w:bCs/>
          <w:color w:val="000000" w:themeColor="text1"/>
          <w:sz w:val="24"/>
          <w:szCs w:val="24"/>
        </w:rPr>
        <w:t>Приложение № 9 «</w:t>
      </w:r>
      <w:r w:rsidRPr="006B4169">
        <w:rPr>
          <w:color w:val="000000" w:themeColor="text1"/>
          <w:sz w:val="24"/>
          <w:szCs w:val="24"/>
        </w:rPr>
        <w:t>Описание документов, необходимых для предоставления Муниципальной услуги</w:t>
      </w:r>
      <w:r w:rsidRPr="006B4169">
        <w:rPr>
          <w:bCs/>
          <w:color w:val="000000" w:themeColor="text1"/>
          <w:sz w:val="24"/>
          <w:szCs w:val="24"/>
        </w:rPr>
        <w:t>» изложить в следующей редакции:</w:t>
      </w:r>
    </w:p>
    <w:tbl>
      <w:tblPr>
        <w:tblW w:w="0" w:type="auto"/>
        <w:tblLayout w:type="fixed"/>
        <w:tblCellMar>
          <w:top w:w="102" w:type="dxa"/>
          <w:left w:w="62" w:type="dxa"/>
          <w:bottom w:w="102" w:type="dxa"/>
          <w:right w:w="62" w:type="dxa"/>
        </w:tblCellMar>
        <w:tblLook w:val="0000"/>
      </w:tblPr>
      <w:tblGrid>
        <w:gridCol w:w="2213"/>
        <w:gridCol w:w="4025"/>
        <w:gridCol w:w="4030"/>
      </w:tblGrid>
      <w:tr w:rsidR="00D94DB0" w:rsidRPr="006B4169" w:rsidTr="006B4169">
        <w:tc>
          <w:tcPr>
            <w:tcW w:w="2213"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Класс документа</w:t>
            </w: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Виды документов</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При электронной подаче через РПГУ</w:t>
            </w:r>
          </w:p>
        </w:tc>
      </w:tr>
      <w:tr w:rsidR="00D94DB0" w:rsidRPr="006B4169" w:rsidTr="006B4169">
        <w:tc>
          <w:tcPr>
            <w:tcW w:w="6238" w:type="dxa"/>
            <w:gridSpan w:val="2"/>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Заявление о предоставлении государственной услуги</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При подаче заполняется интерактивная форма заявления</w:t>
            </w:r>
          </w:p>
        </w:tc>
      </w:tr>
      <w:tr w:rsidR="00D94DB0" w:rsidRPr="006B4169" w:rsidTr="006B4169">
        <w:trPr>
          <w:trHeight w:val="424"/>
        </w:trPr>
        <w:tc>
          <w:tcPr>
            <w:tcW w:w="2213" w:type="dxa"/>
            <w:vMerge w:val="restart"/>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Документ, удостоверяющий личность</w:t>
            </w: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гражданина Российской Федерации</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rPr>
          <w:trHeight w:val="365"/>
        </w:trPr>
        <w:tc>
          <w:tcPr>
            <w:tcW w:w="2213" w:type="dxa"/>
            <w:vMerge/>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гражданина СССР</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c>
          <w:tcPr>
            <w:tcW w:w="2213" w:type="dxa"/>
            <w:vMerge/>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Временное удостоверение личности гражданина Российской Федерации</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rPr>
          <w:trHeight w:val="259"/>
        </w:trPr>
        <w:tc>
          <w:tcPr>
            <w:tcW w:w="2213" w:type="dxa"/>
            <w:vMerge/>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Военный билет</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c>
          <w:tcPr>
            <w:tcW w:w="2213" w:type="dxa"/>
            <w:vMerge/>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c>
          <w:tcPr>
            <w:tcW w:w="2213" w:type="dxa"/>
            <w:vMerge w:val="restart"/>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Документ, подтверждающий полномочия представителя заявителя</w:t>
            </w: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Доверенность</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D94DB0" w:rsidRPr="006B4169" w:rsidTr="006B4169">
        <w:tc>
          <w:tcPr>
            <w:tcW w:w="2213" w:type="dxa"/>
            <w:vMerge/>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p>
        </w:tc>
        <w:tc>
          <w:tcPr>
            <w:tcW w:w="4025"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4030" w:type="dxa"/>
            <w:tcBorders>
              <w:top w:val="single" w:sz="4" w:space="0" w:color="auto"/>
              <w:left w:val="single" w:sz="4" w:space="0" w:color="auto"/>
              <w:bottom w:val="single" w:sz="4" w:space="0" w:color="auto"/>
              <w:right w:val="single" w:sz="4" w:space="0" w:color="auto"/>
            </w:tcBorders>
          </w:tcPr>
          <w:p w:rsidR="00D94DB0" w:rsidRPr="006B4169" w:rsidRDefault="00D94DB0" w:rsidP="006B4169">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bl>
    <w:p w:rsidR="00D94DB0" w:rsidRPr="006B4169" w:rsidRDefault="00D94DB0" w:rsidP="00D94DB0">
      <w:pPr>
        <w:tabs>
          <w:tab w:val="left" w:pos="851"/>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6B4169">
        <w:rPr>
          <w:rFonts w:ascii="Times New Roman" w:hAnsi="Times New Roman"/>
          <w:bCs/>
          <w:color w:val="000000" w:themeColor="text1"/>
          <w:sz w:val="24"/>
          <w:szCs w:val="24"/>
        </w:rPr>
        <w:t>1.3. По тексту регламента вместо слов «Лотошинского муниципального района» читать «Городского округа Лотошино».</w:t>
      </w:r>
    </w:p>
    <w:p w:rsidR="00D94DB0" w:rsidRPr="006B4169" w:rsidRDefault="00D94DB0" w:rsidP="00D94DB0">
      <w:pPr>
        <w:tabs>
          <w:tab w:val="left" w:pos="851"/>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6B4169">
        <w:rPr>
          <w:rFonts w:ascii="Times New Roman" w:hAnsi="Times New Roman"/>
          <w:bCs/>
          <w:color w:val="000000" w:themeColor="text1"/>
          <w:sz w:val="24"/>
          <w:szCs w:val="24"/>
        </w:rPr>
        <w:t>2. Контроль за исполнением настоящего постановления оставляю за собой.</w:t>
      </w:r>
    </w:p>
    <w:p w:rsidR="00D94DB0" w:rsidRPr="006B4169" w:rsidRDefault="00D94DB0" w:rsidP="00D94DB0">
      <w:pPr>
        <w:autoSpaceDE w:val="0"/>
        <w:autoSpaceDN w:val="0"/>
        <w:adjustRightInd w:val="0"/>
        <w:spacing w:after="0" w:line="240" w:lineRule="auto"/>
        <w:jc w:val="both"/>
        <w:rPr>
          <w:rFonts w:ascii="Times New Roman" w:hAnsi="Times New Roman"/>
          <w:bCs/>
          <w:color w:val="000000" w:themeColor="text1"/>
          <w:sz w:val="24"/>
          <w:szCs w:val="24"/>
        </w:rPr>
      </w:pPr>
    </w:p>
    <w:p w:rsidR="00D94DB0" w:rsidRPr="006B4169" w:rsidRDefault="00D94DB0" w:rsidP="00D94DB0">
      <w:pPr>
        <w:autoSpaceDE w:val="0"/>
        <w:autoSpaceDN w:val="0"/>
        <w:adjustRightInd w:val="0"/>
        <w:spacing w:after="0" w:line="240" w:lineRule="auto"/>
        <w:jc w:val="both"/>
        <w:rPr>
          <w:rFonts w:ascii="Times New Roman" w:hAnsi="Times New Roman"/>
          <w:bCs/>
          <w:color w:val="000000" w:themeColor="text1"/>
          <w:sz w:val="24"/>
          <w:szCs w:val="24"/>
        </w:rPr>
      </w:pPr>
    </w:p>
    <w:p w:rsidR="006B4169" w:rsidRDefault="00D94DB0" w:rsidP="006B4169">
      <w:pPr>
        <w:spacing w:after="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Глава </w:t>
      </w:r>
      <w:r w:rsidR="006B4169">
        <w:rPr>
          <w:rFonts w:ascii="Times New Roman" w:hAnsi="Times New Roman"/>
          <w:color w:val="000000" w:themeColor="text1"/>
          <w:sz w:val="24"/>
          <w:szCs w:val="24"/>
        </w:rPr>
        <w:t xml:space="preserve">городского </w:t>
      </w:r>
    </w:p>
    <w:p w:rsidR="00D94DB0" w:rsidRPr="006B4169" w:rsidRDefault="006B4169" w:rsidP="006B4169">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округа Лотошино</w:t>
      </w:r>
      <w:r w:rsidR="00D94DB0" w:rsidRPr="006B4169">
        <w:rPr>
          <w:rFonts w:ascii="Times New Roman" w:hAnsi="Times New Roman"/>
          <w:color w:val="000000" w:themeColor="text1"/>
          <w:sz w:val="24"/>
          <w:szCs w:val="24"/>
        </w:rPr>
        <w:t xml:space="preserve"> </w:t>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r>
      <w:r w:rsidR="00D94DB0" w:rsidRPr="006B4169">
        <w:rPr>
          <w:rFonts w:ascii="Times New Roman" w:hAnsi="Times New Roman"/>
          <w:color w:val="000000" w:themeColor="text1"/>
          <w:sz w:val="24"/>
          <w:szCs w:val="24"/>
        </w:rPr>
        <w:tab/>
        <w:t>Е.Л.Долгасова</w:t>
      </w:r>
    </w:p>
    <w:p w:rsidR="00D94DB0" w:rsidRPr="006B4169" w:rsidRDefault="00D94DB0" w:rsidP="00D94DB0">
      <w:pPr>
        <w:autoSpaceDE w:val="0"/>
        <w:autoSpaceDN w:val="0"/>
        <w:adjustRightInd w:val="0"/>
        <w:spacing w:after="0" w:line="240" w:lineRule="auto"/>
        <w:jc w:val="both"/>
        <w:rPr>
          <w:rFonts w:ascii="Times New Roman" w:hAnsi="Times New Roman"/>
          <w:bCs/>
          <w:color w:val="000000" w:themeColor="text1"/>
          <w:sz w:val="24"/>
          <w:szCs w:val="24"/>
        </w:rPr>
      </w:pPr>
    </w:p>
    <w:p w:rsidR="00D94DB0" w:rsidRPr="006B4169" w:rsidRDefault="00D94DB0" w:rsidP="00D94DB0">
      <w:pPr>
        <w:jc w:val="both"/>
        <w:rPr>
          <w:rFonts w:ascii="Times New Roman" w:hAnsi="Times New Roman"/>
          <w:color w:val="000000" w:themeColor="text1"/>
        </w:rPr>
      </w:pPr>
      <w:r w:rsidRPr="006B4169">
        <w:rPr>
          <w:rFonts w:ascii="Times New Roman" w:hAnsi="Times New Roman"/>
          <w:color w:val="000000" w:themeColor="text1"/>
          <w:sz w:val="24"/>
          <w:szCs w:val="24"/>
        </w:rPr>
        <w:t>Разослать: Комитету по управлению имуществом - 4 экз. (заверенных), МУ «Многофункциональный центр предоставления государственных и муниципальных услуг Лотошинского муниципального района» - 1 экз. (заверенный), отделу по экономике и перспективному развитию - 1 экз. (заверенный), юридическому отделу, прокурору, в дело.</w:t>
      </w: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610F99" w:rsidRPr="006B4169" w:rsidRDefault="00610F99"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p>
    <w:p w:rsidR="00AD24DE" w:rsidRPr="006B4169" w:rsidRDefault="00AD24DE" w:rsidP="00610F99">
      <w:pPr>
        <w:shd w:val="clear" w:color="auto" w:fill="FFFFFF" w:themeFill="background1"/>
        <w:autoSpaceDE w:val="0"/>
        <w:autoSpaceDN w:val="0"/>
        <w:adjustRightInd w:val="0"/>
        <w:spacing w:after="0" w:line="240" w:lineRule="auto"/>
        <w:ind w:left="5280" w:right="-143"/>
        <w:rPr>
          <w:rFonts w:ascii="Times New Roman" w:hAnsi="Times New Roman"/>
          <w:color w:val="000000" w:themeColor="text1"/>
          <w:sz w:val="24"/>
          <w:szCs w:val="24"/>
        </w:rPr>
      </w:pPr>
      <w:r w:rsidRPr="006B4169">
        <w:rPr>
          <w:rFonts w:ascii="Times New Roman" w:hAnsi="Times New Roman"/>
          <w:color w:val="000000" w:themeColor="text1"/>
          <w:sz w:val="24"/>
          <w:szCs w:val="24"/>
        </w:rPr>
        <w:lastRenderedPageBreak/>
        <w:t>Утвержден постановлением Главы Лотошинского муниципального района Московской области</w:t>
      </w:r>
    </w:p>
    <w:p w:rsidR="00AD24DE" w:rsidRPr="006B4169" w:rsidRDefault="00AD24DE" w:rsidP="00610F99">
      <w:pPr>
        <w:shd w:val="clear" w:color="auto" w:fill="FFFFFF" w:themeFill="background1"/>
        <w:spacing w:after="0" w:line="240" w:lineRule="auto"/>
        <w:ind w:left="5280"/>
        <w:rPr>
          <w:rFonts w:ascii="Times New Roman" w:hAnsi="Times New Roman"/>
          <w:color w:val="000000" w:themeColor="text1"/>
          <w:sz w:val="24"/>
          <w:szCs w:val="24"/>
        </w:rPr>
      </w:pPr>
      <w:bookmarkStart w:id="0" w:name="_GoBack"/>
      <w:bookmarkEnd w:id="0"/>
      <w:r w:rsidRPr="006B4169">
        <w:rPr>
          <w:rFonts w:ascii="Times New Roman" w:hAnsi="Times New Roman"/>
          <w:color w:val="000000" w:themeColor="text1"/>
          <w:sz w:val="24"/>
          <w:szCs w:val="24"/>
        </w:rPr>
        <w:t>от 06.06.2018 № 596</w:t>
      </w:r>
    </w:p>
    <w:p w:rsidR="00AD24DE" w:rsidRPr="006B4169" w:rsidRDefault="00AD24DE" w:rsidP="00610F99">
      <w:pPr>
        <w:shd w:val="clear" w:color="auto" w:fill="FFFFFF" w:themeFill="background1"/>
        <w:spacing w:after="0" w:line="240" w:lineRule="auto"/>
        <w:ind w:left="5280"/>
        <w:rPr>
          <w:rFonts w:ascii="Times New Roman" w:hAnsi="Times New Roman"/>
          <w:color w:val="000000" w:themeColor="text1"/>
          <w:sz w:val="24"/>
          <w:szCs w:val="24"/>
        </w:rPr>
      </w:pPr>
    </w:p>
    <w:p w:rsidR="00AD24DE" w:rsidRPr="006B4169" w:rsidRDefault="00AD24DE" w:rsidP="00610F99">
      <w:pPr>
        <w:pStyle w:val="ConsPlusNormal"/>
        <w:shd w:val="clear" w:color="auto" w:fill="FFFFFF" w:themeFill="background1"/>
        <w:ind w:firstLine="540"/>
        <w:jc w:val="center"/>
        <w:rPr>
          <w:rFonts w:ascii="Times New Roman" w:hAnsi="Times New Roman" w:cs="Times New Roman"/>
          <w:b/>
          <w:color w:val="000000" w:themeColor="text1"/>
          <w:sz w:val="24"/>
          <w:szCs w:val="24"/>
        </w:rPr>
      </w:pPr>
      <w:r w:rsidRPr="006B4169">
        <w:rPr>
          <w:rFonts w:ascii="Times New Roman" w:hAnsi="Times New Roman" w:cs="Times New Roman"/>
          <w:b/>
          <w:color w:val="000000" w:themeColor="text1"/>
          <w:sz w:val="24"/>
          <w:szCs w:val="24"/>
        </w:rPr>
        <w:t>Административный регламент</w:t>
      </w:r>
    </w:p>
    <w:p w:rsidR="00AD24DE" w:rsidRPr="006B4169" w:rsidRDefault="00AD24DE" w:rsidP="00610F99">
      <w:pPr>
        <w:pStyle w:val="Default"/>
        <w:shd w:val="clear" w:color="auto" w:fill="FFFFFF" w:themeFill="background1"/>
        <w:jc w:val="center"/>
        <w:rPr>
          <w:b/>
          <w:color w:val="000000" w:themeColor="text1"/>
        </w:rPr>
      </w:pPr>
      <w:r w:rsidRPr="006B4169">
        <w:rPr>
          <w:b/>
          <w:color w:val="000000" w:themeColor="text1"/>
        </w:rPr>
        <w:t xml:space="preserve">по предоставлению муниципальной услуги </w:t>
      </w:r>
    </w:p>
    <w:p w:rsidR="00AD24DE" w:rsidRPr="006B4169" w:rsidRDefault="00AD24DE" w:rsidP="00610F99">
      <w:pPr>
        <w:pStyle w:val="ConsPlusNormal"/>
        <w:shd w:val="clear" w:color="auto" w:fill="FFFFFF" w:themeFill="background1"/>
        <w:ind w:firstLine="540"/>
        <w:jc w:val="center"/>
        <w:rPr>
          <w:rFonts w:ascii="Times New Roman" w:hAnsi="Times New Roman" w:cs="Times New Roman"/>
          <w:b/>
          <w:color w:val="000000" w:themeColor="text1"/>
          <w:sz w:val="24"/>
          <w:szCs w:val="24"/>
        </w:rPr>
      </w:pPr>
      <w:r w:rsidRPr="006B4169">
        <w:rPr>
          <w:rFonts w:ascii="Times New Roman" w:hAnsi="Times New Roman" w:cs="Times New Roman"/>
          <w:b/>
          <w:color w:val="000000" w:themeColor="text1"/>
          <w:sz w:val="24"/>
          <w:szCs w:val="24"/>
        </w:rPr>
        <w:t>«Выдача выписок из реестра муниципального имущества»</w:t>
      </w:r>
    </w:p>
    <w:p w:rsidR="00AD24DE" w:rsidRPr="006B4169" w:rsidRDefault="00AD24DE" w:rsidP="00610F99">
      <w:pPr>
        <w:pStyle w:val="ConsPlusNormal"/>
        <w:shd w:val="clear" w:color="auto" w:fill="FFFFFF" w:themeFill="background1"/>
        <w:ind w:firstLine="540"/>
        <w:jc w:val="center"/>
        <w:rPr>
          <w:rFonts w:ascii="Times New Roman" w:hAnsi="Times New Roman" w:cs="Times New Roman"/>
          <w:b/>
          <w:color w:val="000000" w:themeColor="text1"/>
          <w:sz w:val="24"/>
          <w:szCs w:val="24"/>
        </w:rPr>
      </w:pPr>
      <w:r w:rsidRPr="006B4169">
        <w:rPr>
          <w:rFonts w:ascii="Times New Roman" w:hAnsi="Times New Roman" w:cs="Times New Roman"/>
          <w:b/>
          <w:color w:val="000000" w:themeColor="text1"/>
          <w:sz w:val="24"/>
          <w:szCs w:val="24"/>
        </w:rPr>
        <w:t>(с изм. в соответствии с Постановлением Главы № 1234 от 21.11.2018, с Постановлением Главы № 100 от 14.02.2019</w:t>
      </w:r>
      <w:r w:rsidR="006B4169" w:rsidRPr="006B4169">
        <w:rPr>
          <w:rFonts w:ascii="Times New Roman" w:hAnsi="Times New Roman" w:cs="Times New Roman"/>
          <w:b/>
          <w:color w:val="000000" w:themeColor="text1"/>
          <w:sz w:val="24"/>
          <w:szCs w:val="24"/>
        </w:rPr>
        <w:t>, с Постановлением Главы № _________ от ____________</w:t>
      </w:r>
      <w:r w:rsidRPr="006B4169">
        <w:rPr>
          <w:rFonts w:ascii="Times New Roman" w:hAnsi="Times New Roman" w:cs="Times New Roman"/>
          <w:b/>
          <w:color w:val="000000" w:themeColor="text1"/>
          <w:sz w:val="24"/>
          <w:szCs w:val="24"/>
        </w:rPr>
        <w:t>)</w:t>
      </w:r>
    </w:p>
    <w:p w:rsidR="00AD24DE" w:rsidRPr="006B4169" w:rsidRDefault="00AD24DE" w:rsidP="00610F99">
      <w:pPr>
        <w:pStyle w:val="Default"/>
        <w:shd w:val="clear" w:color="auto" w:fill="FFFFFF" w:themeFill="background1"/>
        <w:tabs>
          <w:tab w:val="left" w:pos="8340"/>
        </w:tabs>
        <w:rPr>
          <w:b/>
          <w:color w:val="000000" w:themeColor="text1"/>
        </w:rPr>
      </w:pPr>
    </w:p>
    <w:p w:rsidR="00AD24DE" w:rsidRPr="006B4169" w:rsidRDefault="00AD24DE" w:rsidP="00610F99">
      <w:pPr>
        <w:pStyle w:val="Default"/>
        <w:shd w:val="clear" w:color="auto" w:fill="FFFFFF" w:themeFill="background1"/>
        <w:tabs>
          <w:tab w:val="left" w:pos="8340"/>
        </w:tabs>
        <w:rPr>
          <w:b/>
          <w:color w:val="000000" w:themeColor="text1"/>
        </w:rPr>
      </w:pPr>
      <w:r w:rsidRPr="006B4169">
        <w:rPr>
          <w:b/>
          <w:color w:val="000000" w:themeColor="text1"/>
        </w:rPr>
        <w:t>Список разделов</w:t>
      </w:r>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r w:rsidRPr="006B4169">
        <w:rPr>
          <w:caps/>
          <w:color w:val="000000" w:themeColor="text1"/>
        </w:rPr>
        <w:fldChar w:fldCharType="begin"/>
      </w:r>
      <w:r w:rsidR="00AD24DE" w:rsidRPr="006B4169">
        <w:rPr>
          <w:caps/>
          <w:color w:val="000000" w:themeColor="text1"/>
        </w:rPr>
        <w:instrText xml:space="preserve"> TOC \o "1-2" \h \z \u </w:instrText>
      </w:r>
      <w:r w:rsidRPr="006B4169">
        <w:rPr>
          <w:caps/>
          <w:color w:val="000000" w:themeColor="text1"/>
        </w:rPr>
        <w:fldChar w:fldCharType="separate"/>
      </w:r>
      <w:hyperlink w:anchor="_Toc496619623" w:history="1">
        <w:r w:rsidR="00AD24DE" w:rsidRPr="006B4169">
          <w:rPr>
            <w:rStyle w:val="a7"/>
            <w:color w:val="000000" w:themeColor="text1"/>
            <w:u w:val="none"/>
          </w:rPr>
          <w:t>Термины и определения</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24" w:history="1">
        <w:r w:rsidR="00AD24DE" w:rsidRPr="006B4169">
          <w:rPr>
            <w:rStyle w:val="a7"/>
            <w:color w:val="000000" w:themeColor="text1"/>
            <w:u w:val="none"/>
            <w:lang w:val="en-US"/>
          </w:rPr>
          <w:t>I</w:t>
        </w:r>
        <w:r w:rsidR="00AD24DE" w:rsidRPr="006B4169">
          <w:rPr>
            <w:rStyle w:val="a7"/>
            <w:color w:val="000000" w:themeColor="text1"/>
            <w:u w:val="none"/>
          </w:rPr>
          <w:t>. Общие положения</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25" w:history="1">
        <w:r w:rsidR="00AD24DE" w:rsidRPr="006B4169">
          <w:rPr>
            <w:rStyle w:val="a7"/>
            <w:color w:val="000000" w:themeColor="text1"/>
            <w:u w:val="none"/>
          </w:rPr>
          <w:t>1.</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Предмет регулирования Административного регламента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26" w:history="1">
        <w:r w:rsidR="00AD24DE" w:rsidRPr="006B4169">
          <w:rPr>
            <w:rStyle w:val="a7"/>
            <w:color w:val="000000" w:themeColor="text1"/>
            <w:u w:val="none"/>
          </w:rPr>
          <w:t>2.</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Лица, имеющие право на получение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27" w:history="1">
        <w:r w:rsidR="00AD24DE" w:rsidRPr="006B4169">
          <w:rPr>
            <w:rStyle w:val="a7"/>
            <w:color w:val="000000" w:themeColor="text1"/>
            <w:u w:val="none"/>
          </w:rPr>
          <w:t>3.</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Требования к порядку информирования о порядке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28" w:history="1">
        <w:r w:rsidR="00AD24DE" w:rsidRPr="006B4169">
          <w:rPr>
            <w:rStyle w:val="a7"/>
            <w:color w:val="000000" w:themeColor="text1"/>
            <w:u w:val="none"/>
          </w:rPr>
          <w:t>II. Стандарт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29" w:history="1">
        <w:r w:rsidR="00AD24DE" w:rsidRPr="006B4169">
          <w:rPr>
            <w:rStyle w:val="a7"/>
            <w:color w:val="000000" w:themeColor="text1"/>
            <w:u w:val="none"/>
          </w:rPr>
          <w:t>4.</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Наименование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_Toc496619629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0" w:history="1">
        <w:r w:rsidR="00AD24DE" w:rsidRPr="006B4169">
          <w:rPr>
            <w:rStyle w:val="a7"/>
            <w:color w:val="000000" w:themeColor="text1"/>
            <w:u w:val="none"/>
          </w:rPr>
          <w:t>5.</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Органы и организации, участвующие в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1" w:history="1">
        <w:r w:rsidR="00AD24DE" w:rsidRPr="006B4169">
          <w:rPr>
            <w:rStyle w:val="a7"/>
            <w:color w:val="000000" w:themeColor="text1"/>
            <w:u w:val="none"/>
          </w:rPr>
          <w:t>6.</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Основания для обращения и результаты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2" w:history="1">
        <w:r w:rsidR="00AD24DE" w:rsidRPr="006B4169">
          <w:rPr>
            <w:rStyle w:val="a7"/>
            <w:color w:val="000000" w:themeColor="text1"/>
            <w:u w:val="none"/>
          </w:rPr>
          <w:t>7.</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Срок регистрации заявления</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3" w:history="1">
        <w:r w:rsidR="00AD24DE" w:rsidRPr="006B4169">
          <w:rPr>
            <w:rStyle w:val="a7"/>
            <w:color w:val="000000" w:themeColor="text1"/>
            <w:u w:val="none"/>
          </w:rPr>
          <w:t>8.</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Срок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4" w:history="1">
        <w:r w:rsidR="00AD24DE" w:rsidRPr="006B4169">
          <w:rPr>
            <w:rStyle w:val="a7"/>
            <w:color w:val="000000" w:themeColor="text1"/>
            <w:u w:val="none"/>
          </w:rPr>
          <w:t>9.</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Правовые основания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5" w:history="1">
        <w:r w:rsidR="00AD24DE" w:rsidRPr="006B4169">
          <w:rPr>
            <w:rStyle w:val="a7"/>
            <w:color w:val="000000" w:themeColor="text1"/>
            <w:u w:val="none"/>
          </w:rPr>
          <w:t>10.</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Исчерпывающий перечень документов, необходимых для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6" w:history="1">
        <w:r w:rsidR="00AD24DE" w:rsidRPr="006B4169">
          <w:rPr>
            <w:rStyle w:val="a7"/>
            <w:color w:val="000000" w:themeColor="text1"/>
            <w:u w:val="none"/>
          </w:rPr>
          <w:t>11.</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7" w:history="1">
        <w:r w:rsidR="00AD24DE" w:rsidRPr="006B4169">
          <w:rPr>
            <w:rStyle w:val="a7"/>
            <w:color w:val="000000" w:themeColor="text1"/>
            <w:u w:val="none"/>
          </w:rPr>
          <w:t>12.</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8" w:history="1">
        <w:r w:rsidR="00AD24DE" w:rsidRPr="006B4169">
          <w:rPr>
            <w:rStyle w:val="a7"/>
            <w:color w:val="000000" w:themeColor="text1"/>
            <w:u w:val="none"/>
          </w:rPr>
          <w:t>13.</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Исчерпывающий перечень оснований для отказа в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39" w:history="1">
        <w:r w:rsidR="00AD24DE" w:rsidRPr="006B4169">
          <w:rPr>
            <w:rStyle w:val="a7"/>
            <w:color w:val="000000" w:themeColor="text1"/>
            <w:u w:val="none"/>
          </w:rPr>
          <w:t>14.</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Порядок, размер и основания взимания государственной пошлины или иной платы, взимаемой за предоставление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_Toc496619639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0" w:history="1">
        <w:r w:rsidR="00AD24DE" w:rsidRPr="006B4169">
          <w:rPr>
            <w:rStyle w:val="a7"/>
            <w:color w:val="000000" w:themeColor="text1"/>
            <w:u w:val="none"/>
          </w:rPr>
          <w:t>15.</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Перечень услуг, необходимых и обязательных для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1" w:history="1">
        <w:r w:rsidR="00AD24DE" w:rsidRPr="006B4169">
          <w:rPr>
            <w:rStyle w:val="a7"/>
            <w:color w:val="000000" w:themeColor="text1"/>
            <w:u w:val="none"/>
          </w:rPr>
          <w:t>16.</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Способы предоставления Заявителем документов, необходимых для получения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2" w:history="1">
        <w:r w:rsidR="00AD24DE" w:rsidRPr="006B4169">
          <w:rPr>
            <w:rStyle w:val="a7"/>
            <w:color w:val="000000" w:themeColor="text1"/>
            <w:u w:val="none"/>
          </w:rPr>
          <w:t>16.1.</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 xml:space="preserve"> Обращение Заявителя (представителя Заявителя) посредством РПГУ.</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3" w:history="1">
        <w:r w:rsidR="00AD24DE" w:rsidRPr="006B4169">
          <w:rPr>
            <w:rStyle w:val="a7"/>
            <w:color w:val="000000" w:themeColor="text1"/>
            <w:u w:val="none"/>
          </w:rPr>
          <w:t>17.</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Способы получения Заявителем результатов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4" w:history="1">
        <w:r w:rsidR="00AD24DE" w:rsidRPr="006B4169">
          <w:rPr>
            <w:rStyle w:val="a7"/>
            <w:color w:val="000000" w:themeColor="text1"/>
            <w:u w:val="none"/>
          </w:rPr>
          <w:t>18.</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Максимальный срок ожидания в очереди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5" w:history="1">
        <w:r w:rsidR="00AD24DE" w:rsidRPr="006B4169">
          <w:rPr>
            <w:rStyle w:val="a7"/>
            <w:color w:val="000000" w:themeColor="text1"/>
            <w:u w:val="none"/>
          </w:rPr>
          <w:t>19.</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Требования к помещениям, в которых предоставляется Муниципальная услуга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6" w:history="1">
        <w:r w:rsidR="00AD24DE" w:rsidRPr="006B4169">
          <w:rPr>
            <w:rStyle w:val="a7"/>
            <w:color w:val="000000" w:themeColor="text1"/>
            <w:u w:val="none"/>
          </w:rPr>
          <w:t>20.</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Показатели доступности и качества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7" w:history="1">
        <w:r w:rsidR="00AD24DE" w:rsidRPr="006B4169">
          <w:rPr>
            <w:rStyle w:val="a7"/>
            <w:color w:val="000000" w:themeColor="text1"/>
            <w:u w:val="none"/>
          </w:rPr>
          <w:t>21.</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Требования к организации предоставления Муниципальной услуги в электронной форме</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48" w:history="1">
        <w:r w:rsidR="00AD24DE" w:rsidRPr="006B4169">
          <w:rPr>
            <w:rStyle w:val="a7"/>
            <w:color w:val="000000" w:themeColor="text1"/>
            <w:u w:val="none"/>
          </w:rPr>
          <w:t>22.</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Требования к организации предоставления Муниципальной услуги в МФЦ</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8</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49" w:history="1">
        <w:r w:rsidR="00AD24DE" w:rsidRPr="006B4169">
          <w:rPr>
            <w:rStyle w:val="a7"/>
            <w:color w:val="000000" w:themeColor="text1"/>
            <w:u w:val="none"/>
            <w:lang w:val="en-US"/>
          </w:rPr>
          <w:t>III</w:t>
        </w:r>
        <w:r w:rsidR="00AD24DE" w:rsidRPr="006B4169">
          <w:rPr>
            <w:rStyle w:val="a7"/>
            <w:color w:val="000000" w:themeColor="text1"/>
            <w:u w:val="none"/>
          </w:rPr>
          <w:t>. Состав, последовательность и сроки выполнения административных процедур, требования к порядку их выполнения</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_Toc496619649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8</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0" w:history="1">
        <w:r w:rsidR="00AD24DE" w:rsidRPr="006B4169">
          <w:rPr>
            <w:rStyle w:val="a7"/>
            <w:color w:val="000000" w:themeColor="text1"/>
            <w:u w:val="none"/>
          </w:rPr>
          <w:t>23.</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Состав, последовательность и сроки выполнения административных процедур при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8</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51" w:history="1">
        <w:r w:rsidR="00AD24DE" w:rsidRPr="006B4169">
          <w:rPr>
            <w:rStyle w:val="a7"/>
            <w:color w:val="000000" w:themeColor="text1"/>
            <w:u w:val="none"/>
            <w:lang w:val="en-US"/>
          </w:rPr>
          <w:t>IV</w:t>
        </w:r>
        <w:r w:rsidR="00AD24DE" w:rsidRPr="006B4169">
          <w:rPr>
            <w:rStyle w:val="a7"/>
            <w:color w:val="000000" w:themeColor="text1"/>
            <w:u w:val="none"/>
          </w:rPr>
          <w:t>. Порядок и формы контроля за исполнением Административного регламента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8</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2" w:history="1">
        <w:r w:rsidR="00AD24DE" w:rsidRPr="006B4169">
          <w:rPr>
            <w:rStyle w:val="a7"/>
            <w:color w:val="000000" w:themeColor="text1"/>
            <w:u w:val="none"/>
          </w:rPr>
          <w:t>24.</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8</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3" w:history="1">
        <w:r w:rsidR="00AD24DE" w:rsidRPr="006B4169">
          <w:rPr>
            <w:rStyle w:val="a7"/>
            <w:color w:val="000000" w:themeColor="text1"/>
            <w:u w:val="none"/>
          </w:rPr>
          <w:t>25.</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9</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4" w:history="1">
        <w:r w:rsidR="00AD24DE" w:rsidRPr="006B4169">
          <w:rPr>
            <w:rStyle w:val="a7"/>
            <w:color w:val="000000" w:themeColor="text1"/>
            <w:u w:val="none"/>
          </w:rPr>
          <w:t>26.</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9</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5" w:history="1">
        <w:r w:rsidR="00AD24DE" w:rsidRPr="006B4169">
          <w:rPr>
            <w:rStyle w:val="a7"/>
            <w:color w:val="000000" w:themeColor="text1"/>
            <w:u w:val="none"/>
          </w:rPr>
          <w:t>27.</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11</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56" w:history="1">
        <w:r w:rsidR="00AD24DE" w:rsidRPr="006B4169">
          <w:rPr>
            <w:rStyle w:val="a7"/>
            <w:color w:val="000000" w:themeColor="text1"/>
            <w:u w:val="none"/>
            <w:lang w:val="en-US"/>
          </w:rPr>
          <w:t>V</w:t>
        </w:r>
        <w:r w:rsidR="00AD24DE" w:rsidRPr="006B4169">
          <w:rPr>
            <w:rStyle w:val="a7"/>
            <w:color w:val="000000" w:themeColor="text1"/>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12</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7" w:history="1">
        <w:r w:rsidR="00AD24DE" w:rsidRPr="006B4169">
          <w:rPr>
            <w:rStyle w:val="a7"/>
            <w:color w:val="000000" w:themeColor="text1"/>
            <w:u w:val="none"/>
          </w:rPr>
          <w:t>28.</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12</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58" w:history="1">
        <w:r w:rsidR="00AD24DE" w:rsidRPr="006B4169">
          <w:rPr>
            <w:rStyle w:val="a7"/>
            <w:color w:val="000000" w:themeColor="text1"/>
            <w:u w:val="none"/>
            <w:lang w:val="en-US"/>
          </w:rPr>
          <w:t>VI</w:t>
        </w:r>
        <w:r w:rsidR="00AD24DE" w:rsidRPr="006B4169">
          <w:rPr>
            <w:rStyle w:val="a7"/>
            <w:color w:val="000000" w:themeColor="text1"/>
            <w:u w:val="none"/>
          </w:rPr>
          <w:t>. Правила обработки персональных данных при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59" w:history="1">
        <w:r w:rsidR="00AD24DE" w:rsidRPr="006B4169">
          <w:rPr>
            <w:rStyle w:val="a7"/>
            <w:color w:val="000000" w:themeColor="text1"/>
            <w:u w:val="none"/>
          </w:rPr>
          <w:t>29.</w:t>
        </w:r>
        <w:r w:rsidR="00AD24DE" w:rsidRPr="006B4169">
          <w:rPr>
            <w:rFonts w:eastAsia="Times New Roman"/>
            <w:color w:val="000000" w:themeColor="text1"/>
            <w:sz w:val="22"/>
            <w:szCs w:val="22"/>
            <w:lang w:eastAsia="ru-RU"/>
          </w:rPr>
          <w:tab/>
        </w:r>
        <w:r w:rsidR="00AD24DE" w:rsidRPr="006B4169">
          <w:rPr>
            <w:rStyle w:val="a7"/>
            <w:color w:val="000000" w:themeColor="text1"/>
            <w:u w:val="none"/>
          </w:rPr>
          <w:t>Правила обработки персональных данных при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_Toc496619659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15</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0" w:history="1">
        <w:r w:rsidR="00AD24DE" w:rsidRPr="006B4169">
          <w:rPr>
            <w:rStyle w:val="a7"/>
            <w:color w:val="000000" w:themeColor="text1"/>
            <w:u w:val="none"/>
          </w:rPr>
          <w:t>Приложение 1</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18</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1"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18</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62" w:history="1">
        <w:r w:rsidR="00AD24DE" w:rsidRPr="006B4169">
          <w:rPr>
            <w:rStyle w:val="a7"/>
            <w:color w:val="000000" w:themeColor="text1"/>
            <w:u w:val="none"/>
          </w:rPr>
          <w:t>Термины и определения</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18</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3" w:history="1">
        <w:r w:rsidR="00AD24DE" w:rsidRPr="006B4169">
          <w:rPr>
            <w:rStyle w:val="a7"/>
            <w:color w:val="000000" w:themeColor="text1"/>
            <w:u w:val="none"/>
          </w:rPr>
          <w:t>Приложение 2</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20</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4"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20</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65" w:history="1">
        <w:r w:rsidR="00AD24DE" w:rsidRPr="006B4169">
          <w:rPr>
            <w:rStyle w:val="a7"/>
            <w:color w:val="000000" w:themeColor="text1"/>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20</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6" w:history="1">
        <w:r w:rsidR="00AD24DE" w:rsidRPr="006B4169">
          <w:rPr>
            <w:rStyle w:val="a7"/>
            <w:color w:val="000000" w:themeColor="text1"/>
            <w:u w:val="none"/>
          </w:rPr>
          <w:t>Приложение 3</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21</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7"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21</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68" w:history="1">
        <w:r w:rsidR="00AD24DE" w:rsidRPr="006B4169">
          <w:rPr>
            <w:rStyle w:val="a7"/>
            <w:color w:val="000000" w:themeColor="text1"/>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21</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69" w:history="1">
        <w:r w:rsidR="00AD24DE" w:rsidRPr="006B4169">
          <w:rPr>
            <w:rStyle w:val="a7"/>
            <w:color w:val="000000" w:themeColor="text1"/>
            <w:u w:val="none"/>
          </w:rPr>
          <w:t>Приложение 4</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_Toc496619669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22</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0"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22</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71" w:history="1">
        <w:r w:rsidR="00AD24DE" w:rsidRPr="006B4169">
          <w:rPr>
            <w:rStyle w:val="a7"/>
            <w:color w:val="000000" w:themeColor="text1"/>
            <w:u w:val="none"/>
          </w:rPr>
          <w:t>Форма выписки из реестра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22</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2" w:history="1">
        <w:r w:rsidR="00AD24DE" w:rsidRPr="006B4169">
          <w:rPr>
            <w:rStyle w:val="a7"/>
            <w:color w:val="000000" w:themeColor="text1"/>
            <w:u w:val="none"/>
          </w:rPr>
          <w:t>Приложение 5</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3"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4" w:history="1">
        <w:r w:rsidR="00AD24DE" w:rsidRPr="006B4169">
          <w:rPr>
            <w:rStyle w:val="a7"/>
            <w:color w:val="000000" w:themeColor="text1"/>
            <w:u w:val="none"/>
          </w:rPr>
          <w:t>Форма уведомления об отсутствии информации в реестре муниципального имущества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5" w:history="1">
        <w:r w:rsidR="00AD24DE" w:rsidRPr="006B4169">
          <w:rPr>
            <w:rStyle w:val="a7"/>
            <w:color w:val="000000" w:themeColor="text1"/>
            <w:u w:val="none"/>
          </w:rPr>
          <w:t>Уведомление об отсутствии информации в реестре муниципального имущества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6" w:history="1">
        <w:r w:rsidR="00AD24DE" w:rsidRPr="006B4169">
          <w:rPr>
            <w:rStyle w:val="a7"/>
            <w:color w:val="000000" w:themeColor="text1"/>
            <w:u w:val="none"/>
          </w:rPr>
          <w:t>Приложение 6</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24</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7"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24</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8" w:history="1">
        <w:r w:rsidR="00AD24DE" w:rsidRPr="006B4169">
          <w:rPr>
            <w:rStyle w:val="a7"/>
            <w:color w:val="000000" w:themeColor="text1"/>
            <w:u w:val="none"/>
          </w:rPr>
          <w:t>Форма уведомления об отказе в предоставлении информации из реестра муниципального имущества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24</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79" w:history="1">
        <w:r w:rsidR="00AD24DE" w:rsidRPr="006B4169">
          <w:rPr>
            <w:rStyle w:val="a7"/>
            <w:color w:val="000000" w:themeColor="text1"/>
            <w:u w:val="none"/>
          </w:rPr>
          <w:t xml:space="preserve">Приложение </w:t>
        </w:r>
        <w:r w:rsidR="00AD24DE" w:rsidRPr="006B4169">
          <w:rPr>
            <w:rStyle w:val="a7"/>
            <w:color w:val="000000" w:themeColor="text1"/>
            <w:u w:val="none"/>
            <w:lang w:val="en-US"/>
          </w:rPr>
          <w:t>7</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_Toc496619679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25</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0"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81" w:history="1">
        <w:r w:rsidR="00AD24DE" w:rsidRPr="006B4169">
          <w:rPr>
            <w:rStyle w:val="a7"/>
            <w:color w:val="000000" w:themeColor="text1"/>
            <w:u w:val="none"/>
          </w:rPr>
          <w:t>Список нормативных актов, в соответствии с которыми осуществляется предоставление Муниципальной услуги</w:t>
        </w:r>
        <w:r w:rsidR="00AD24DE" w:rsidRPr="006B4169">
          <w:rPr>
            <w:webHidden/>
            <w:color w:val="000000" w:themeColor="text1"/>
          </w:rPr>
          <w:tab/>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25</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2" w:history="1">
        <w:r w:rsidR="00AD24DE" w:rsidRPr="006B4169">
          <w:rPr>
            <w:rStyle w:val="a7"/>
            <w:color w:val="000000" w:themeColor="text1"/>
            <w:u w:val="none"/>
          </w:rPr>
          <w:t>Приложение 8</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26</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3"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84" w:history="1">
        <w:r w:rsidR="00AD24DE" w:rsidRPr="006B4169">
          <w:rPr>
            <w:rStyle w:val="a7"/>
            <w:color w:val="000000" w:themeColor="text1"/>
            <w:u w:val="none"/>
          </w:rPr>
          <w:t>Форма Заявления о предоставлении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26</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5" w:history="1">
        <w:r w:rsidR="00AD24DE" w:rsidRPr="006B4169">
          <w:rPr>
            <w:rStyle w:val="a7"/>
            <w:color w:val="000000" w:themeColor="text1"/>
            <w:u w:val="none"/>
          </w:rPr>
          <w:t>Приложение 9</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27</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6"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27</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87" w:history="1">
        <w:r w:rsidR="00AD24DE" w:rsidRPr="006B4169">
          <w:rPr>
            <w:rStyle w:val="a7"/>
            <w:color w:val="000000" w:themeColor="text1"/>
            <w:u w:val="none"/>
          </w:rPr>
          <w:t>Описание документов, необходимых для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27</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8" w:history="1">
        <w:r w:rsidR="00AD24DE" w:rsidRPr="006B4169">
          <w:rPr>
            <w:rStyle w:val="a7"/>
            <w:color w:val="000000" w:themeColor="text1"/>
            <w:u w:val="none"/>
          </w:rPr>
          <w:t>Приложение 10</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32</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89"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_Toc496619689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32</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90" w:history="1">
        <w:r w:rsidR="00AD24DE" w:rsidRPr="006B4169">
          <w:rPr>
            <w:rStyle w:val="a7"/>
            <w:color w:val="000000" w:themeColor="text1"/>
            <w:u w:val="none"/>
          </w:rPr>
          <w:t>Форма решения об отказе в приеме документов, необходимых для предоставления Муниципальной услуги</w:t>
        </w:r>
        <w:r w:rsidR="00AD24DE" w:rsidRPr="006B4169">
          <w:rPr>
            <w:webHidden/>
            <w:color w:val="000000" w:themeColor="text1"/>
          </w:rPr>
          <w:tab/>
        </w:r>
        <w:r w:rsidR="00AD24DE" w:rsidRPr="006B4169">
          <w:rPr>
            <w:webHidden/>
            <w:color w:val="000000" w:themeColor="text1"/>
          </w:rPr>
          <w:tab/>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32</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1" w:history="1">
        <w:r w:rsidR="00AD24DE" w:rsidRPr="006B4169">
          <w:rPr>
            <w:rStyle w:val="a7"/>
            <w:color w:val="000000" w:themeColor="text1"/>
            <w:u w:val="none"/>
          </w:rPr>
          <w:t>Приложение 11</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2"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33</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93" w:history="1">
        <w:r w:rsidR="00AD24DE" w:rsidRPr="006B4169">
          <w:rPr>
            <w:rStyle w:val="a7"/>
            <w:color w:val="000000" w:themeColor="text1"/>
            <w:u w:val="none"/>
          </w:rPr>
          <w:t>Требования к помещениям, в которых предоставляется Муниципальная услуга</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33</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4" w:history="1">
        <w:r w:rsidR="00AD24DE" w:rsidRPr="006B4169">
          <w:rPr>
            <w:rStyle w:val="a7"/>
            <w:color w:val="000000" w:themeColor="text1"/>
            <w:u w:val="none"/>
          </w:rPr>
          <w:t>Приложение 12</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34</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5"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34</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96" w:history="1">
        <w:r w:rsidR="00AD24DE" w:rsidRPr="006B4169">
          <w:rPr>
            <w:rStyle w:val="a7"/>
            <w:color w:val="000000" w:themeColor="text1"/>
            <w:u w:val="none"/>
          </w:rPr>
          <w:t>Показатели доступности и качества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_Toc496619696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34</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7" w:history="1">
        <w:r w:rsidR="00AD24DE" w:rsidRPr="006B4169">
          <w:rPr>
            <w:rStyle w:val="a7"/>
            <w:color w:val="000000" w:themeColor="text1"/>
            <w:u w:val="none"/>
          </w:rPr>
          <w:t>Приложение 13</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_Toc496619697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35</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698"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_Toc496619698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35</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699" w:history="1">
        <w:r w:rsidR="00AD24DE" w:rsidRPr="006B4169">
          <w:rPr>
            <w:rStyle w:val="a7"/>
            <w:color w:val="000000" w:themeColor="text1"/>
            <w:u w:val="none"/>
          </w:rPr>
          <w:t>Требования к обеспечению доступности Муниципальной услуги для инвалидов</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_Toc496619699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35</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700" w:history="1">
        <w:r w:rsidR="00AD24DE" w:rsidRPr="006B4169">
          <w:rPr>
            <w:rStyle w:val="a7"/>
            <w:color w:val="000000" w:themeColor="text1"/>
            <w:u w:val="none"/>
          </w:rPr>
          <w:t>Приложение 14</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_Toc496619700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36</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701"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_Toc496619701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36</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702" w:history="1">
        <w:r w:rsidR="00AD24DE" w:rsidRPr="006B4169">
          <w:rPr>
            <w:rStyle w:val="a7"/>
            <w:color w:val="000000" w:themeColor="text1"/>
            <w:u w:val="none"/>
          </w:rPr>
          <w:t>Перечень и содержание административных действий, составляющих административные процедуры</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_Toc496619702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36</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703" w:history="1">
        <w:r w:rsidR="00AD24DE" w:rsidRPr="006B4169">
          <w:rPr>
            <w:rStyle w:val="a7"/>
            <w:color w:val="000000" w:themeColor="text1"/>
            <w:u w:val="none"/>
          </w:rPr>
          <w:t>Приложение 15</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_Toc496619703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41</w:t>
        </w:r>
        <w:r w:rsidRPr="006B4169">
          <w:rPr>
            <w:webHidden/>
            <w:color w:val="000000" w:themeColor="text1"/>
          </w:rPr>
          <w:fldChar w:fldCharType="end"/>
        </w:r>
      </w:hyperlink>
    </w:p>
    <w:p w:rsidR="00AD24DE" w:rsidRPr="006B4169" w:rsidRDefault="001D7968" w:rsidP="00610F99">
      <w:pPr>
        <w:pStyle w:val="1f2"/>
        <w:shd w:val="clear" w:color="auto" w:fill="FFFFFF" w:themeFill="background1"/>
        <w:spacing w:before="0" w:after="0" w:line="240" w:lineRule="auto"/>
        <w:rPr>
          <w:rFonts w:eastAsia="Times New Roman"/>
          <w:b w:val="0"/>
          <w:bCs w:val="0"/>
          <w:color w:val="000000" w:themeColor="text1"/>
          <w:sz w:val="22"/>
          <w:szCs w:val="22"/>
          <w:lang w:eastAsia="ru-RU"/>
        </w:rPr>
      </w:pPr>
      <w:hyperlink w:anchor="_Toc496619704" w:history="1">
        <w:r w:rsidR="00AD24DE" w:rsidRPr="006B4169">
          <w:rPr>
            <w:rStyle w:val="a7"/>
            <w:color w:val="000000" w:themeColor="text1"/>
            <w:u w:val="none"/>
            <w:lang w:eastAsia="ar-SA"/>
          </w:rPr>
          <w:t>к Типовой форме административного регламента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_Toc496619704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41</w:t>
        </w:r>
        <w:r w:rsidRPr="006B4169">
          <w:rPr>
            <w:webHidden/>
            <w:color w:val="000000" w:themeColor="text1"/>
          </w:rPr>
          <w:fldChar w:fldCharType="end"/>
        </w:r>
      </w:hyperlink>
    </w:p>
    <w:p w:rsidR="00AD24DE" w:rsidRPr="006B4169" w:rsidRDefault="001D7968" w:rsidP="007F3763">
      <w:pPr>
        <w:pStyle w:val="2e"/>
        <w:rPr>
          <w:rFonts w:eastAsia="Times New Roman"/>
          <w:color w:val="000000" w:themeColor="text1"/>
          <w:sz w:val="22"/>
          <w:szCs w:val="22"/>
          <w:lang w:eastAsia="ru-RU"/>
        </w:rPr>
      </w:pPr>
      <w:hyperlink w:anchor="_Toc496619705" w:history="1">
        <w:r w:rsidR="00AD24DE" w:rsidRPr="006B4169">
          <w:rPr>
            <w:rStyle w:val="a7"/>
            <w:color w:val="000000" w:themeColor="text1"/>
            <w:u w:val="none"/>
          </w:rPr>
          <w:t>Блок-схема предоставления Муниципальной услуги</w:t>
        </w:r>
        <w:r w:rsidR="00AD24DE" w:rsidRPr="006B4169">
          <w:rPr>
            <w:webHidden/>
            <w:color w:val="000000" w:themeColor="text1"/>
          </w:rPr>
          <w:tab/>
        </w:r>
        <w:r w:rsidRPr="006B4169">
          <w:rPr>
            <w:webHidden/>
            <w:color w:val="000000" w:themeColor="text1"/>
          </w:rPr>
          <w:fldChar w:fldCharType="begin"/>
        </w:r>
        <w:r w:rsidR="00AD24DE" w:rsidRPr="006B4169">
          <w:rPr>
            <w:webHidden/>
            <w:color w:val="000000" w:themeColor="text1"/>
          </w:rPr>
          <w:instrText xml:space="preserve"> PAGEREF _Toc496619705 \h </w:instrText>
        </w:r>
        <w:r w:rsidRPr="006B4169">
          <w:rPr>
            <w:webHidden/>
            <w:color w:val="000000" w:themeColor="text1"/>
          </w:rPr>
        </w:r>
        <w:r w:rsidRPr="006B4169">
          <w:rPr>
            <w:webHidden/>
            <w:color w:val="000000" w:themeColor="text1"/>
          </w:rPr>
          <w:fldChar w:fldCharType="separate"/>
        </w:r>
        <w:r w:rsidR="00AD24DE" w:rsidRPr="006B4169">
          <w:rPr>
            <w:webHidden/>
            <w:color w:val="000000" w:themeColor="text1"/>
          </w:rPr>
          <w:t>41</w:t>
        </w:r>
        <w:r w:rsidRPr="006B4169">
          <w:rPr>
            <w:webHidden/>
            <w:color w:val="000000" w:themeColor="text1"/>
          </w:rPr>
          <w:fldChar w:fldCharType="end"/>
        </w:r>
      </w:hyperlink>
    </w:p>
    <w:p w:rsidR="00AD24DE" w:rsidRPr="006B4169" w:rsidRDefault="001D7968" w:rsidP="00610F99">
      <w:pPr>
        <w:pStyle w:val="Default"/>
        <w:shd w:val="clear" w:color="auto" w:fill="FFFFFF" w:themeFill="background1"/>
        <w:jc w:val="center"/>
        <w:rPr>
          <w:b/>
          <w:color w:val="000000" w:themeColor="text1"/>
          <w:sz w:val="28"/>
        </w:rPr>
      </w:pPr>
      <w:r w:rsidRPr="006B4169">
        <w:rPr>
          <w:rFonts w:eastAsia="Calibri"/>
          <w:caps/>
          <w:noProof/>
          <w:color w:val="000000" w:themeColor="text1"/>
          <w:sz w:val="20"/>
          <w:szCs w:val="20"/>
          <w:lang w:eastAsia="en-US"/>
        </w:rPr>
        <w:fldChar w:fldCharType="end"/>
      </w:r>
    </w:p>
    <w:p w:rsidR="00AD24DE" w:rsidRPr="006B4169" w:rsidRDefault="00AD24DE" w:rsidP="00610F99">
      <w:pPr>
        <w:pStyle w:val="1-"/>
        <w:shd w:val="clear" w:color="auto" w:fill="FFFFFF" w:themeFill="background1"/>
        <w:spacing w:before="0" w:after="0" w:line="240" w:lineRule="auto"/>
        <w:ind w:firstLine="567"/>
        <w:rPr>
          <w:color w:val="000000" w:themeColor="text1"/>
          <w:sz w:val="24"/>
          <w:szCs w:val="24"/>
        </w:rPr>
      </w:pPr>
      <w:r w:rsidRPr="006B4169">
        <w:rPr>
          <w:color w:val="000000" w:themeColor="text1"/>
        </w:rPr>
        <w:br w:type="page"/>
      </w:r>
      <w:bookmarkStart w:id="1" w:name="_Toc473648633"/>
      <w:bookmarkStart w:id="2" w:name="_Toc496619623"/>
      <w:r w:rsidRPr="006B4169">
        <w:rPr>
          <w:color w:val="000000" w:themeColor="text1"/>
          <w:sz w:val="24"/>
          <w:szCs w:val="24"/>
        </w:rPr>
        <w:lastRenderedPageBreak/>
        <w:t>Термины и определения</w:t>
      </w:r>
      <w:bookmarkEnd w:id="1"/>
      <w:bookmarkEnd w:id="2"/>
    </w:p>
    <w:p w:rsidR="00AD24DE" w:rsidRPr="006B4169" w:rsidRDefault="00AD24DE" w:rsidP="007F3763">
      <w:pPr>
        <w:shd w:val="clear" w:color="auto" w:fill="FFFFFF" w:themeFill="background1"/>
        <w:spacing w:after="0" w:line="240" w:lineRule="auto"/>
        <w:ind w:firstLine="567"/>
        <w:jc w:val="both"/>
        <w:rPr>
          <w:rFonts w:ascii="Times New Roman" w:eastAsia="Times New Roman" w:hAnsi="Times New Roman"/>
          <w:bCs/>
          <w:iCs/>
          <w:color w:val="000000" w:themeColor="text1"/>
          <w:sz w:val="24"/>
          <w:szCs w:val="24"/>
          <w:lang w:eastAsia="ru-RU"/>
        </w:rPr>
      </w:pPr>
      <w:r w:rsidRPr="006B4169">
        <w:rPr>
          <w:rFonts w:ascii="Times New Roman" w:hAnsi="Times New Roman"/>
          <w:color w:val="000000" w:themeColor="text1"/>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6B4169">
        <w:rPr>
          <w:rFonts w:ascii="Times New Roman" w:hAnsi="Times New Roman"/>
          <w:color w:val="000000" w:themeColor="text1"/>
          <w:sz w:val="24"/>
          <w:szCs w:val="24"/>
        </w:rPr>
        <w:t>Выдача выписок из реестра муниципального имущества</w:t>
      </w:r>
      <w:r w:rsidRPr="006B4169">
        <w:rPr>
          <w:rFonts w:ascii="Times New Roman" w:hAnsi="Times New Roman"/>
          <w:color w:val="000000" w:themeColor="text1"/>
          <w:sz w:val="24"/>
          <w:szCs w:val="24"/>
          <w:lang w:eastAsia="ru-RU"/>
        </w:rPr>
        <w:t>»</w:t>
      </w:r>
      <w:r w:rsidRPr="006B4169">
        <w:rPr>
          <w:color w:val="000000" w:themeColor="text1"/>
        </w:rPr>
        <w:t xml:space="preserve"> </w:t>
      </w:r>
      <w:r w:rsidRPr="006B4169">
        <w:rPr>
          <w:rFonts w:ascii="Times New Roman" w:hAnsi="Times New Roman"/>
          <w:color w:val="000000" w:themeColor="text1"/>
          <w:sz w:val="24"/>
          <w:szCs w:val="24"/>
          <w:lang w:eastAsia="ru-RU"/>
        </w:rPr>
        <w:t xml:space="preserve">(далее – Административный регламент), указаны в </w:t>
      </w:r>
      <w:hyperlink w:anchor="Приложение1" w:history="1">
        <w:r w:rsidRPr="006B4169">
          <w:rPr>
            <w:rStyle w:val="a7"/>
            <w:rFonts w:ascii="Times New Roman" w:hAnsi="Times New Roman"/>
            <w:color w:val="000000" w:themeColor="text1"/>
            <w:sz w:val="24"/>
            <w:u w:val="none"/>
          </w:rPr>
          <w:t>Приложении 1</w:t>
        </w:r>
      </w:hyperlink>
      <w:r w:rsidRPr="006B4169">
        <w:rPr>
          <w:rFonts w:ascii="Times New Roman" w:hAnsi="Times New Roman"/>
          <w:color w:val="000000" w:themeColor="text1"/>
          <w:sz w:val="24"/>
          <w:szCs w:val="24"/>
          <w:lang w:eastAsia="ru-RU"/>
        </w:rPr>
        <w:t xml:space="preserve"> к настоящему Административному регламенту.</w:t>
      </w:r>
      <w:bookmarkStart w:id="3" w:name="_Toc437973276"/>
      <w:bookmarkStart w:id="4" w:name="_Toc438110017"/>
      <w:r w:rsidRPr="006B4169">
        <w:rPr>
          <w:rFonts w:ascii="Times New Roman" w:eastAsia="Times New Roman" w:hAnsi="Times New Roman"/>
          <w:bCs/>
          <w:iCs/>
          <w:color w:val="000000" w:themeColor="text1"/>
          <w:sz w:val="24"/>
          <w:szCs w:val="24"/>
          <w:lang w:eastAsia="ru-RU"/>
        </w:rPr>
        <w:t xml:space="preserve"> </w:t>
      </w:r>
    </w:p>
    <w:p w:rsidR="00AD24DE" w:rsidRPr="006B4169" w:rsidRDefault="00AD24DE" w:rsidP="007F3763">
      <w:pPr>
        <w:pStyle w:val="1-"/>
        <w:shd w:val="clear" w:color="auto" w:fill="FFFFFF" w:themeFill="background1"/>
        <w:spacing w:before="0" w:after="0" w:line="240" w:lineRule="auto"/>
        <w:ind w:firstLine="567"/>
        <w:rPr>
          <w:i/>
          <w:color w:val="000000" w:themeColor="text1"/>
          <w:sz w:val="24"/>
        </w:rPr>
      </w:pPr>
      <w:bookmarkStart w:id="5" w:name="_Toc438376221"/>
      <w:bookmarkStart w:id="6" w:name="_Toc473648634"/>
      <w:bookmarkStart w:id="7" w:name="_Toc496619624"/>
      <w:r w:rsidRPr="006B4169">
        <w:rPr>
          <w:color w:val="000000" w:themeColor="text1"/>
          <w:sz w:val="24"/>
          <w:lang w:val="en-US"/>
        </w:rPr>
        <w:t>I</w:t>
      </w:r>
      <w:r w:rsidRPr="006B4169">
        <w:rPr>
          <w:color w:val="000000" w:themeColor="text1"/>
          <w:sz w:val="24"/>
        </w:rPr>
        <w:t>. Общие положения</w:t>
      </w:r>
      <w:bookmarkEnd w:id="3"/>
      <w:bookmarkEnd w:id="4"/>
      <w:bookmarkEnd w:id="5"/>
      <w:bookmarkEnd w:id="6"/>
      <w:bookmarkEnd w:id="7"/>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8" w:name="_Toc437973277"/>
      <w:bookmarkStart w:id="9" w:name="_Toc438110018"/>
      <w:bookmarkStart w:id="10" w:name="_Toc438376222"/>
      <w:bookmarkStart w:id="11" w:name="_Toc473648635"/>
      <w:bookmarkStart w:id="12" w:name="_Toc496619625"/>
      <w:r w:rsidRPr="006B4169">
        <w:rPr>
          <w:color w:val="000000" w:themeColor="text1"/>
          <w:sz w:val="24"/>
          <w:szCs w:val="24"/>
        </w:rPr>
        <w:t>Предмет регулирования Административного регламента</w:t>
      </w:r>
      <w:bookmarkEnd w:id="8"/>
      <w:bookmarkEnd w:id="9"/>
      <w:bookmarkEnd w:id="10"/>
      <w:bookmarkEnd w:id="11"/>
      <w:bookmarkEnd w:id="12"/>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1.1. Административный регламент устанавливает стандарт предоставления муниципальной услуги </w:t>
      </w:r>
      <w:r w:rsidRPr="006B4169">
        <w:rPr>
          <w:color w:val="000000" w:themeColor="text1"/>
          <w:sz w:val="24"/>
          <w:szCs w:val="24"/>
          <w:lang w:eastAsia="ru-RU"/>
        </w:rPr>
        <w:t>«</w:t>
      </w:r>
      <w:r w:rsidRPr="006B4169">
        <w:rPr>
          <w:color w:val="000000" w:themeColor="text1"/>
          <w:sz w:val="24"/>
          <w:szCs w:val="24"/>
        </w:rPr>
        <w:t>Выдача выписок из реестра муниципального имущества</w:t>
      </w:r>
      <w:r w:rsidRPr="006B4169">
        <w:rPr>
          <w:color w:val="000000" w:themeColor="text1"/>
          <w:sz w:val="24"/>
          <w:szCs w:val="24"/>
          <w:lang w:eastAsia="ru-RU"/>
        </w:rPr>
        <w:t>»</w:t>
      </w:r>
      <w:r w:rsidRPr="006B4169">
        <w:rPr>
          <w:color w:val="000000" w:themeColor="text1"/>
          <w:sz w:val="24"/>
          <w:szCs w:val="24"/>
        </w:rPr>
        <w:t xml:space="preserve"> (далее – Муниципальная услуга), состав, последовательность и сроки выполнения административных процедур</w:t>
      </w:r>
      <w:r w:rsidRPr="006B4169">
        <w:rPr>
          <w:bCs/>
          <w:color w:val="000000" w:themeColor="text1"/>
          <w:sz w:val="24"/>
          <w:szCs w:val="24"/>
        </w:rPr>
        <w:t xml:space="preserve"> по предоставлению Муниципальной услуги</w:t>
      </w:r>
      <w:r w:rsidRPr="006B4169">
        <w:rPr>
          <w:color w:val="000000" w:themeColor="text1"/>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6B4169">
        <w:rPr>
          <w:color w:val="000000" w:themeColor="text1"/>
          <w:sz w:val="24"/>
          <w:szCs w:val="24"/>
        </w:rPr>
        <w:t>городского округа Лотошино</w:t>
      </w:r>
      <w:r w:rsidRPr="006B4169">
        <w:rPr>
          <w:color w:val="000000" w:themeColor="text1"/>
          <w:sz w:val="24"/>
          <w:szCs w:val="24"/>
        </w:rPr>
        <w:t xml:space="preserve"> Московской области  (далее - Администрация), должностных лиц Администрации.</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96619626"/>
      <w:r w:rsidRPr="006B4169">
        <w:rPr>
          <w:color w:val="000000" w:themeColor="text1"/>
          <w:sz w:val="24"/>
          <w:szCs w:val="24"/>
        </w:rPr>
        <w:t>Лица, имеющие право на получение Муниципальной услуги</w:t>
      </w:r>
      <w:bookmarkEnd w:id="13"/>
      <w:bookmarkEnd w:id="14"/>
      <w:bookmarkEnd w:id="15"/>
      <w:bookmarkEnd w:id="16"/>
      <w:bookmarkEnd w:id="17"/>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bookmarkStart w:id="18" w:name="_Ref440651123"/>
      <w:r w:rsidRPr="006B4169">
        <w:rPr>
          <w:color w:val="000000" w:themeColor="text1"/>
          <w:sz w:val="24"/>
          <w:szCs w:val="24"/>
        </w:rPr>
        <w:t>Право на получение Муниципальной услуги</w:t>
      </w:r>
      <w:bookmarkEnd w:id="18"/>
      <w:r w:rsidRPr="006B4169">
        <w:rPr>
          <w:color w:val="000000" w:themeColor="text1"/>
          <w:sz w:val="24"/>
          <w:szCs w:val="24"/>
        </w:rPr>
        <w:t>, имеют физические лица, юридические лица, индивидуальные предприниматели (далее – Заявитель).</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Интересы лиц, указанных в пункте </w:t>
      </w:r>
      <w:fldSimple w:instr=" REF _Ref440651123 \r \h  \* MERGEFORMAT ">
        <w:r w:rsidRPr="006B4169">
          <w:rPr>
            <w:color w:val="000000" w:themeColor="text1"/>
            <w:sz w:val="24"/>
            <w:szCs w:val="24"/>
          </w:rPr>
          <w:t>2.1</w:t>
        </w:r>
      </w:fldSimple>
      <w:r w:rsidRPr="006B4169">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B4169">
        <w:rPr>
          <w:color w:val="000000" w:themeColor="text1"/>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bookmarkStart w:id="39" w:name="_Toc437973280"/>
      <w:bookmarkStart w:id="40" w:name="_Toc438110021"/>
      <w:bookmarkStart w:id="41" w:name="_Toc438376225"/>
      <w:r w:rsidRPr="006B4169">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6B4169">
          <w:rPr>
            <w:rStyle w:val="a7"/>
            <w:color w:val="000000" w:themeColor="text1"/>
            <w:sz w:val="24"/>
            <w:u w:val="none"/>
          </w:rPr>
          <w:t>Приложении 2</w:t>
        </w:r>
      </w:hyperlink>
      <w:r w:rsidRPr="006B4169">
        <w:rPr>
          <w:color w:val="000000" w:themeColor="text1"/>
          <w:sz w:val="24"/>
          <w:szCs w:val="24"/>
        </w:rPr>
        <w:t xml:space="preserve"> к настоящему Административному регламенту.</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6B4169">
          <w:rPr>
            <w:rStyle w:val="a7"/>
            <w:color w:val="000000" w:themeColor="text1"/>
            <w:sz w:val="24"/>
            <w:u w:val="none"/>
          </w:rPr>
          <w:t>Прилож</w:t>
        </w:r>
        <w:bookmarkStart w:id="42" w:name="_Hlt473218196"/>
        <w:bookmarkStart w:id="43" w:name="_Hlt473218197"/>
        <w:r w:rsidRPr="006B4169">
          <w:rPr>
            <w:rStyle w:val="a7"/>
            <w:color w:val="000000" w:themeColor="text1"/>
            <w:sz w:val="24"/>
            <w:u w:val="none"/>
          </w:rPr>
          <w:t>е</w:t>
        </w:r>
        <w:bookmarkEnd w:id="42"/>
        <w:bookmarkEnd w:id="43"/>
        <w:r w:rsidRPr="006B4169">
          <w:rPr>
            <w:rStyle w:val="a7"/>
            <w:color w:val="000000" w:themeColor="text1"/>
            <w:sz w:val="24"/>
            <w:u w:val="none"/>
          </w:rPr>
          <w:t>нии 3</w:t>
        </w:r>
      </w:hyperlink>
      <w:r w:rsidRPr="006B4169">
        <w:rPr>
          <w:color w:val="000000" w:themeColor="text1"/>
          <w:sz w:val="24"/>
          <w:szCs w:val="24"/>
        </w:rPr>
        <w:t xml:space="preserve"> к настоящему Административному регламенту.</w:t>
      </w:r>
    </w:p>
    <w:p w:rsidR="00AD24DE" w:rsidRPr="006B4169" w:rsidRDefault="00AD24DE" w:rsidP="007F3763">
      <w:pPr>
        <w:shd w:val="clear" w:color="auto" w:fill="FFFFFF" w:themeFill="background1"/>
        <w:spacing w:after="0" w:line="240" w:lineRule="auto"/>
        <w:ind w:firstLine="567"/>
        <w:rPr>
          <w:rFonts w:ascii="Times New Roman" w:hAnsi="Times New Roman"/>
          <w:color w:val="000000" w:themeColor="text1"/>
          <w:sz w:val="24"/>
          <w:szCs w:val="24"/>
        </w:rPr>
      </w:pPr>
      <w:r w:rsidRPr="006B4169">
        <w:rPr>
          <w:color w:val="000000" w:themeColor="text1"/>
          <w:sz w:val="24"/>
          <w:szCs w:val="24"/>
        </w:rPr>
        <w:br w:type="page"/>
      </w:r>
    </w:p>
    <w:p w:rsidR="00AD24DE" w:rsidRPr="006B4169" w:rsidRDefault="00AD24DE" w:rsidP="007F3763">
      <w:pPr>
        <w:pStyle w:val="11"/>
        <w:shd w:val="clear" w:color="auto" w:fill="FFFFFF" w:themeFill="background1"/>
        <w:ind w:firstLine="567"/>
        <w:jc w:val="center"/>
        <w:rPr>
          <w:rStyle w:val="afff6"/>
          <w:color w:val="000000" w:themeColor="text1"/>
        </w:rPr>
      </w:pPr>
      <w:bookmarkStart w:id="44" w:name="_Toc496619628"/>
      <w:r w:rsidRPr="006B4169">
        <w:rPr>
          <w:rStyle w:val="afff6"/>
          <w:color w:val="000000" w:themeColor="text1"/>
        </w:rPr>
        <w:lastRenderedPageBreak/>
        <w:t>II. Стандарт предоставления Муниципальной услуги</w:t>
      </w:r>
      <w:bookmarkEnd w:id="39"/>
      <w:bookmarkEnd w:id="40"/>
      <w:bookmarkEnd w:id="41"/>
      <w:bookmarkEnd w:id="44"/>
    </w:p>
    <w:p w:rsidR="00AD24DE" w:rsidRPr="006B4169" w:rsidRDefault="00AD24DE" w:rsidP="007F3763">
      <w:pPr>
        <w:pStyle w:val="2-"/>
        <w:shd w:val="clear" w:color="auto" w:fill="FFFFFF" w:themeFill="background1"/>
        <w:spacing w:before="0" w:after="0"/>
        <w:ind w:left="0" w:firstLine="567"/>
        <w:rPr>
          <w:i w:val="0"/>
          <w:color w:val="000000" w:themeColor="text1"/>
          <w:sz w:val="24"/>
          <w:szCs w:val="24"/>
        </w:rPr>
      </w:pPr>
      <w:bookmarkStart w:id="45" w:name="_Toc437973281"/>
      <w:bookmarkStart w:id="46" w:name="_Toc438110022"/>
      <w:bookmarkStart w:id="47" w:name="_Toc438376226"/>
      <w:bookmarkStart w:id="48" w:name="_Toc473648638"/>
      <w:bookmarkStart w:id="49" w:name="_Toc496619629"/>
      <w:r w:rsidRPr="006B4169">
        <w:rPr>
          <w:color w:val="000000" w:themeColor="text1"/>
          <w:sz w:val="24"/>
          <w:szCs w:val="24"/>
        </w:rPr>
        <w:t>Наименование Муниципальной услуги</w:t>
      </w:r>
      <w:bookmarkEnd w:id="45"/>
      <w:bookmarkEnd w:id="46"/>
      <w:bookmarkEnd w:id="47"/>
      <w:bookmarkEnd w:id="48"/>
      <w:bookmarkEnd w:id="49"/>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pacing w:val="-1"/>
          <w:sz w:val="24"/>
          <w:szCs w:val="24"/>
        </w:rPr>
        <w:t>Муниципальная услуга</w:t>
      </w:r>
      <w:r w:rsidRPr="006B4169">
        <w:rPr>
          <w:color w:val="000000" w:themeColor="text1"/>
          <w:spacing w:val="6"/>
          <w:sz w:val="24"/>
          <w:szCs w:val="24"/>
        </w:rPr>
        <w:t xml:space="preserve"> «</w:t>
      </w:r>
      <w:r w:rsidRPr="006B4169">
        <w:rPr>
          <w:color w:val="000000" w:themeColor="text1"/>
          <w:sz w:val="24"/>
          <w:szCs w:val="24"/>
        </w:rPr>
        <w:t>Выдача выписок из реестра муниципального имущества</w:t>
      </w:r>
      <w:r w:rsidRPr="006B4169">
        <w:rPr>
          <w:color w:val="000000" w:themeColor="text1"/>
          <w:sz w:val="24"/>
        </w:rPr>
        <w:t>»</w:t>
      </w:r>
      <w:r w:rsidRPr="006B4169">
        <w:rPr>
          <w:color w:val="000000" w:themeColor="text1"/>
          <w:spacing w:val="-1"/>
          <w:sz w:val="24"/>
          <w:szCs w:val="24"/>
        </w:rPr>
        <w:t>.</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50" w:name="_Toc437973284"/>
      <w:bookmarkStart w:id="51" w:name="_Toc438110025"/>
      <w:bookmarkStart w:id="52" w:name="_Toc438376229"/>
      <w:bookmarkStart w:id="53" w:name="_Toc473648639"/>
      <w:bookmarkStart w:id="54" w:name="_Toc496619630"/>
      <w:r w:rsidRPr="006B4169">
        <w:rPr>
          <w:color w:val="000000" w:themeColor="text1"/>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AD24DE" w:rsidRPr="006B4169" w:rsidRDefault="00AD24DE" w:rsidP="007F3763">
      <w:pPr>
        <w:pStyle w:val="114"/>
        <w:numPr>
          <w:ilvl w:val="1"/>
          <w:numId w:val="1"/>
        </w:numPr>
        <w:shd w:val="clear" w:color="auto" w:fill="FFFFFF" w:themeFill="background1"/>
        <w:tabs>
          <w:tab w:val="left" w:pos="1418"/>
        </w:tabs>
        <w:spacing w:line="240" w:lineRule="auto"/>
        <w:ind w:left="0" w:firstLine="567"/>
        <w:rPr>
          <w:rFonts w:eastAsia="Times New Roman"/>
          <w:color w:val="000000" w:themeColor="text1"/>
          <w:sz w:val="24"/>
          <w:szCs w:val="24"/>
          <w:lang w:eastAsia="ar-SA"/>
        </w:rPr>
      </w:pPr>
      <w:r w:rsidRPr="006B4169">
        <w:rPr>
          <w:color w:val="000000" w:themeColor="text1"/>
          <w:sz w:val="24"/>
          <w:szCs w:val="24"/>
        </w:rPr>
        <w:t xml:space="preserve">Органом, ответственным за предоставление Муниципальной услуги, является Комитет по управлению имуществом администрации </w:t>
      </w:r>
      <w:r w:rsidR="006B4169">
        <w:rPr>
          <w:color w:val="000000" w:themeColor="text1"/>
          <w:sz w:val="24"/>
          <w:szCs w:val="24"/>
        </w:rPr>
        <w:t>городского округа Лотошино</w:t>
      </w:r>
      <w:r w:rsidRPr="006B4169">
        <w:rPr>
          <w:color w:val="000000" w:themeColor="text1"/>
          <w:sz w:val="24"/>
          <w:szCs w:val="24"/>
        </w:rPr>
        <w:t xml:space="preserve"> Московской области.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rPr>
      </w:pPr>
      <w:r w:rsidRPr="006B4169">
        <w:rPr>
          <w:color w:val="000000" w:themeColor="text1"/>
          <w:sz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rPr>
      </w:pPr>
      <w:r w:rsidRPr="006B4169">
        <w:rPr>
          <w:color w:val="000000" w:themeColor="text1"/>
          <w:sz w:val="24"/>
        </w:rPr>
        <w:t>Порядок обеспечения личного приема Заявителей устанавливается организационно-распорядительным документом Администрации.</w:t>
      </w:r>
    </w:p>
    <w:p w:rsidR="00AD24DE" w:rsidRPr="006B4169" w:rsidRDefault="00AD24DE" w:rsidP="007F3763">
      <w:pPr>
        <w:pStyle w:val="114"/>
        <w:numPr>
          <w:ilvl w:val="1"/>
          <w:numId w:val="1"/>
        </w:numPr>
        <w:shd w:val="clear" w:color="auto" w:fill="FFFFFF" w:themeFill="background1"/>
        <w:spacing w:line="240" w:lineRule="auto"/>
        <w:ind w:left="0" w:firstLine="567"/>
        <w:rPr>
          <w:rFonts w:eastAsia="Times New Roman"/>
          <w:color w:val="000000" w:themeColor="text1"/>
          <w:sz w:val="24"/>
          <w:szCs w:val="24"/>
          <w:lang w:eastAsia="ar-SA"/>
        </w:rPr>
      </w:pPr>
      <w:r w:rsidRPr="006B4169">
        <w:rPr>
          <w:color w:val="000000" w:themeColor="text1"/>
          <w:sz w:val="24"/>
          <w:szCs w:val="24"/>
        </w:rPr>
        <w:t xml:space="preserve">Администрация </w:t>
      </w:r>
      <w:r w:rsidRPr="006B4169">
        <w:rPr>
          <w:rFonts w:eastAsia="Times New Roman"/>
          <w:color w:val="000000" w:themeColor="text1"/>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55" w:name="_Toc437973285"/>
      <w:bookmarkStart w:id="56" w:name="_Toc438110026"/>
      <w:bookmarkStart w:id="57" w:name="_Toc438376230"/>
      <w:bookmarkStart w:id="58" w:name="_Toc473648640"/>
      <w:bookmarkStart w:id="59" w:name="_Toc496619631"/>
      <w:r w:rsidRPr="006B4169">
        <w:rPr>
          <w:color w:val="000000" w:themeColor="text1"/>
          <w:sz w:val="24"/>
          <w:szCs w:val="24"/>
        </w:rPr>
        <w:t>Основания для обращения и результаты предоставления Муниципальной услуги</w:t>
      </w:r>
      <w:bookmarkEnd w:id="55"/>
      <w:bookmarkEnd w:id="56"/>
      <w:bookmarkEnd w:id="57"/>
      <w:bookmarkEnd w:id="58"/>
      <w:bookmarkEnd w:id="59"/>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w:t>
      </w:r>
      <w:r w:rsidRPr="006B4169">
        <w:rPr>
          <w:color w:val="000000" w:themeColor="text1"/>
          <w:sz w:val="24"/>
        </w:rPr>
        <w:t xml:space="preserve">. </w:t>
      </w:r>
      <w:r w:rsidRPr="006B4169">
        <w:rPr>
          <w:color w:val="000000" w:themeColor="text1"/>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Результатом предоставления Муниципальной услуги является:</w:t>
      </w:r>
    </w:p>
    <w:p w:rsidR="00AD24DE" w:rsidRPr="006B4169" w:rsidRDefault="00AD24DE" w:rsidP="007F3763">
      <w:pPr>
        <w:pStyle w:val="11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AD24DE" w:rsidRPr="006B4169" w:rsidRDefault="00AD24DE" w:rsidP="007F3763">
      <w:pPr>
        <w:pStyle w:val="11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AD24DE" w:rsidRPr="006B4169" w:rsidRDefault="00AD24DE" w:rsidP="007F3763">
      <w:pPr>
        <w:pStyle w:val="11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 в соответствии с установленными правилами делопроизводства.</w:t>
      </w:r>
    </w:p>
    <w:p w:rsidR="00AD24DE" w:rsidRPr="006B4169" w:rsidRDefault="00AD24DE" w:rsidP="007F3763">
      <w:pPr>
        <w:pStyle w:val="11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B4169">
        <w:rPr>
          <w:color w:val="000000" w:themeColor="text1"/>
          <w:sz w:val="24"/>
          <w:szCs w:val="24"/>
        </w:rPr>
        <w:t>Срок регистрации заявления</w:t>
      </w:r>
      <w:bookmarkEnd w:id="75"/>
      <w:bookmarkEnd w:id="76"/>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80" w:name="_Toc473648642"/>
      <w:bookmarkStart w:id="81" w:name="_Toc496619633"/>
      <w:r w:rsidRPr="006B4169">
        <w:rPr>
          <w:color w:val="000000" w:themeColor="text1"/>
          <w:sz w:val="24"/>
          <w:szCs w:val="24"/>
        </w:rPr>
        <w:t xml:space="preserve">Срок предоставления </w:t>
      </w:r>
      <w:bookmarkEnd w:id="77"/>
      <w:bookmarkEnd w:id="78"/>
      <w:r w:rsidRPr="006B4169">
        <w:rPr>
          <w:color w:val="000000" w:themeColor="text1"/>
          <w:sz w:val="24"/>
          <w:szCs w:val="24"/>
        </w:rPr>
        <w:t>Муниципальной услуги</w:t>
      </w:r>
      <w:bookmarkEnd w:id="79"/>
      <w:bookmarkEnd w:id="80"/>
      <w:bookmarkEnd w:id="81"/>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lastRenderedPageBreak/>
        <w:t>Срок предоставления Муниципальной услуги составляет не более 5 (пяти) рабочих дней с даты регистрации Заявления в Администрации.</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B4169">
        <w:rPr>
          <w:color w:val="000000" w:themeColor="text1"/>
          <w:sz w:val="24"/>
          <w:szCs w:val="24"/>
        </w:rPr>
        <w:t>Правовые основания предоставления Муниципальной услуги</w:t>
      </w:r>
      <w:bookmarkEnd w:id="82"/>
      <w:bookmarkEnd w:id="83"/>
      <w:bookmarkEnd w:id="84"/>
      <w:bookmarkEnd w:id="85"/>
      <w:bookmarkEnd w:id="86"/>
      <w:bookmarkEnd w:id="87"/>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6B4169">
        <w:rPr>
          <w:color w:val="000000" w:themeColor="text1"/>
          <w:sz w:val="24"/>
          <w:szCs w:val="24"/>
          <w:lang w:eastAsia="ar-SA"/>
        </w:rPr>
        <w:t xml:space="preserve">». </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rPr>
        <w:t>Список иных нормативных актов, применяемых при предоставлении Муниципальной услуги, приведен в</w:t>
      </w:r>
      <w:r w:rsidRPr="006B4169">
        <w:rPr>
          <w:color w:val="000000" w:themeColor="text1"/>
          <w:sz w:val="24"/>
          <w:szCs w:val="24"/>
          <w:lang w:eastAsia="ar-SA"/>
        </w:rPr>
        <w:t xml:space="preserve"> </w:t>
      </w:r>
      <w:hyperlink w:anchor="_Список_нормативных_актов," w:history="1">
        <w:r w:rsidRPr="006B4169">
          <w:rPr>
            <w:rStyle w:val="a7"/>
            <w:color w:val="000000" w:themeColor="text1"/>
            <w:sz w:val="24"/>
            <w:szCs w:val="24"/>
            <w:u w:val="none"/>
            <w:lang w:eastAsia="ar-SA"/>
          </w:rPr>
          <w:t>Приложении 7</w:t>
        </w:r>
      </w:hyperlink>
      <w:r w:rsidRPr="006B4169">
        <w:rPr>
          <w:color w:val="000000" w:themeColor="text1"/>
          <w:sz w:val="24"/>
          <w:szCs w:val="24"/>
          <w:lang w:eastAsia="ar-SA"/>
        </w:rPr>
        <w:t xml:space="preserve"> </w:t>
      </w:r>
      <w:r w:rsidRPr="006B4169">
        <w:rPr>
          <w:color w:val="000000" w:themeColor="text1"/>
          <w:sz w:val="24"/>
        </w:rPr>
        <w:t>к настоящему Административному регламенту.</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96" w:name="_Toc473648644"/>
      <w:bookmarkStart w:id="97" w:name="_Toc496619635"/>
      <w:r w:rsidRPr="006B4169">
        <w:rPr>
          <w:color w:val="000000" w:themeColor="text1"/>
          <w:sz w:val="24"/>
          <w:szCs w:val="24"/>
        </w:rPr>
        <w:t xml:space="preserve">Исчерпывающий перечень документов, необходимых для </w:t>
      </w:r>
      <w:bookmarkEnd w:id="88"/>
      <w:bookmarkEnd w:id="89"/>
      <w:bookmarkEnd w:id="90"/>
      <w:r w:rsidRPr="006B4169">
        <w:rPr>
          <w:color w:val="000000" w:themeColor="text1"/>
          <w:sz w:val="24"/>
          <w:szCs w:val="24"/>
        </w:rPr>
        <w:t>предоставления Муниципальной услуги</w:t>
      </w:r>
      <w:bookmarkEnd w:id="91"/>
      <w:bookmarkEnd w:id="92"/>
      <w:bookmarkEnd w:id="93"/>
      <w:bookmarkEnd w:id="94"/>
      <w:bookmarkEnd w:id="95"/>
      <w:bookmarkEnd w:id="96"/>
      <w:bookmarkEnd w:id="97"/>
    </w:p>
    <w:p w:rsidR="00AD24DE" w:rsidRPr="006B4169" w:rsidRDefault="00610F99"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 </w:t>
      </w:r>
      <w:r w:rsidR="00AD24DE" w:rsidRPr="006B4169">
        <w:rPr>
          <w:color w:val="000000" w:themeColor="text1"/>
          <w:sz w:val="24"/>
          <w:szCs w:val="24"/>
        </w:rPr>
        <w:t>Документы, обязательные для предоставления Заявителем (представителя Заявителя):</w:t>
      </w:r>
    </w:p>
    <w:p w:rsidR="00AD24DE" w:rsidRPr="006B4169" w:rsidRDefault="00610F99"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10.2. </w:t>
      </w:r>
      <w:r w:rsidR="00AD24DE" w:rsidRPr="006B4169">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24DE" w:rsidRPr="006B4169" w:rsidRDefault="00AD24DE" w:rsidP="007F3763">
      <w:pPr>
        <w:pStyle w:val="111"/>
        <w:numPr>
          <w:ilvl w:val="0"/>
          <w:numId w:val="0"/>
        </w:numPr>
        <w:shd w:val="clear" w:color="auto" w:fill="FFFFFF" w:themeFill="background1"/>
        <w:ind w:right="-1" w:firstLine="567"/>
        <w:rPr>
          <w:color w:val="000000" w:themeColor="text1"/>
          <w:sz w:val="24"/>
          <w:szCs w:val="24"/>
        </w:rPr>
      </w:pPr>
      <w:r w:rsidRPr="006B4169">
        <w:rPr>
          <w:color w:val="000000" w:themeColor="text1"/>
          <w:sz w:val="24"/>
          <w:szCs w:val="24"/>
        </w:rPr>
        <w:t>10.2.1.</w:t>
      </w:r>
      <w:r w:rsidRPr="006B4169">
        <w:rPr>
          <w:color w:val="000000" w:themeColor="text1"/>
          <w:sz w:val="24"/>
          <w:szCs w:val="24"/>
        </w:rPr>
        <w:tab/>
        <w:t xml:space="preserve">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 </w:t>
      </w:r>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10.2.2.</w:t>
      </w:r>
      <w:r w:rsidRPr="006B4169">
        <w:rPr>
          <w:color w:val="000000" w:themeColor="text1"/>
          <w:sz w:val="24"/>
          <w:szCs w:val="24"/>
        </w:rPr>
        <w:tab/>
        <w:t>Документ, удостоверяющий личность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10.3.1. Заявление, от имени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10.3.2. Документ, удостоверяющий личность представителя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10.3.3. Документ, подтверждающий полномочия представителя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24DE" w:rsidRPr="006B4169" w:rsidRDefault="00AD24DE" w:rsidP="007F3763">
      <w:pPr>
        <w:shd w:val="clear" w:color="auto" w:fill="FFFFFF" w:themeFill="background1"/>
        <w:tabs>
          <w:tab w:val="left" w:pos="9781"/>
        </w:tabs>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10.4.1. Заявление, от имени представителя заявителя о предоставлении выписки из реестра (заполняется в электронной форме, по составу полей соответствует форме, приведенной в Приложении 8 к Административному регламенту).</w:t>
      </w:r>
    </w:p>
    <w:p w:rsidR="00AD24DE" w:rsidRPr="006B4169" w:rsidRDefault="00AD24DE" w:rsidP="007F3763">
      <w:pPr>
        <w:shd w:val="clear" w:color="auto" w:fill="FFFFFF" w:themeFill="background1"/>
        <w:tabs>
          <w:tab w:val="left" w:pos="9781"/>
        </w:tabs>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10.4.2. Документ, удостоверяющий личность представителя Заявителя.</w:t>
      </w:r>
    </w:p>
    <w:p w:rsidR="00AD24DE" w:rsidRPr="006B4169" w:rsidRDefault="00AD24DE" w:rsidP="007F3763">
      <w:pPr>
        <w:pStyle w:val="affff0"/>
        <w:shd w:val="clear" w:color="auto" w:fill="FFFFFF" w:themeFill="background1"/>
        <w:tabs>
          <w:tab w:val="left" w:pos="9781"/>
        </w:tabs>
        <w:spacing w:after="0" w:line="240" w:lineRule="auto"/>
        <w:ind w:left="0"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10.4.3. Документ, подтверждающий полномочия представителя Заявителя.</w:t>
      </w:r>
    </w:p>
    <w:p w:rsidR="00AD24DE" w:rsidRPr="006B4169" w:rsidRDefault="00AD24DE" w:rsidP="007F3763">
      <w:pPr>
        <w:pStyle w:val="affff0"/>
        <w:shd w:val="clear" w:color="auto" w:fill="FFFFFF" w:themeFill="background1"/>
        <w:tabs>
          <w:tab w:val="left" w:pos="9781"/>
        </w:tabs>
        <w:spacing w:after="0" w:line="240" w:lineRule="auto"/>
        <w:ind w:left="0"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10.6. Описание документов приведено в </w:t>
      </w:r>
      <w:hyperlink w:anchor="_Описание_документов,_необходимых" w:history="1">
        <w:r w:rsidRPr="006B4169">
          <w:rPr>
            <w:rStyle w:val="a7"/>
            <w:color w:val="000000" w:themeColor="text1"/>
            <w:sz w:val="24"/>
            <w:u w:val="none"/>
          </w:rPr>
          <w:t>Приложении 9</w:t>
        </w:r>
      </w:hyperlink>
      <w:r w:rsidRPr="006B4169">
        <w:rPr>
          <w:color w:val="000000" w:themeColor="text1"/>
          <w:sz w:val="24"/>
          <w:szCs w:val="24"/>
        </w:rPr>
        <w:t xml:space="preserve"> к настоящему Административному регламенту.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10.7. Администрация не вправе требовать от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10.7.1.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10.7.2. Предоставление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приме документов, необходимых для предоставления муниципальной услуги уведомляется заявитель, а также впринсятся извинения за доставленные неудобства. </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B4169">
        <w:rPr>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6B4169">
        <w:rPr>
          <w:color w:val="000000" w:themeColor="text1"/>
          <w:sz w:val="24"/>
          <w:szCs w:val="24"/>
        </w:rPr>
        <w:t>, Органов местного самоуправления или Организаций</w:t>
      </w:r>
      <w:bookmarkEnd w:id="116"/>
      <w:bookmarkEnd w:id="117"/>
      <w:bookmarkEnd w:id="118"/>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20" w:name="_Toc496619637"/>
      <w:bookmarkStart w:id="121" w:name="_Toc437973290"/>
      <w:bookmarkStart w:id="122" w:name="_Toc438110031"/>
      <w:bookmarkStart w:id="123" w:name="_Toc438376235"/>
      <w:bookmarkEnd w:id="119"/>
      <w:r w:rsidRPr="006B4169">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 Основаниями для отказа в приеме и регистрации документов, необходимых для предоставления Муниципальной услуги, являются: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12.1.1. Обращение за предоставлением Муниципальной услуги, не предоставляемой Администрацией.</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12.1.3. Документы содержат подчистки и исправления текста.</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12.1.4.Документы имеют исправления, не заверенные в установленном законодательством порядке.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12.1.5. Документы содержат повреждения, наличие которых не позволяет однозначно истолковать их содержание.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12.1.7. Представлен неполный комплект документов в соответствии с пунктом 10 настоящего Административного регламента.</w:t>
      </w:r>
    </w:p>
    <w:p w:rsidR="00AD24DE" w:rsidRPr="006B4169" w:rsidRDefault="00AD24DE" w:rsidP="007F3763">
      <w:pPr>
        <w:shd w:val="clear" w:color="auto" w:fill="FFFFFF" w:themeFill="background1"/>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12.1.9.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6B4169">
        <w:rPr>
          <w:rStyle w:val="a7"/>
          <w:color w:val="000000" w:themeColor="text1"/>
          <w:sz w:val="24"/>
          <w:szCs w:val="24"/>
          <w:u w:val="none"/>
        </w:rPr>
        <w:t xml:space="preserve">, </w:t>
      </w:r>
      <w:r w:rsidRPr="006B4169">
        <w:rPr>
          <w:color w:val="000000" w:themeColor="text1"/>
          <w:sz w:val="24"/>
          <w:szCs w:val="24"/>
        </w:rPr>
        <w:t xml:space="preserve">подписывается уполномоченным должностным лицом </w:t>
      </w:r>
      <w:r w:rsidRPr="006B4169">
        <w:rPr>
          <w:color w:val="000000" w:themeColor="text1"/>
          <w:sz w:val="24"/>
          <w:szCs w:val="24"/>
        </w:rPr>
        <w:lastRenderedPageBreak/>
        <w:t>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AD24DE" w:rsidRPr="006B4169" w:rsidRDefault="00AD24DE" w:rsidP="007F3763">
      <w:pPr>
        <w:pStyle w:val="2-"/>
        <w:shd w:val="clear" w:color="auto" w:fill="FFFFFF" w:themeFill="background1"/>
        <w:spacing w:before="0" w:after="0"/>
        <w:ind w:left="0" w:firstLine="567"/>
        <w:rPr>
          <w:i w:val="0"/>
          <w:color w:val="000000" w:themeColor="text1"/>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B4169">
        <w:rPr>
          <w:color w:val="000000" w:themeColor="text1"/>
          <w:sz w:val="24"/>
          <w:szCs w:val="24"/>
        </w:rPr>
        <w:t xml:space="preserve">Исчерпывающий перечень оснований для отказа в предоставлении </w:t>
      </w:r>
      <w:bookmarkEnd w:id="139"/>
      <w:bookmarkEnd w:id="140"/>
      <w:r w:rsidRPr="006B4169">
        <w:rPr>
          <w:color w:val="000000" w:themeColor="text1"/>
          <w:sz w:val="24"/>
          <w:szCs w:val="24"/>
        </w:rPr>
        <w:t>Муниципальной услуги</w:t>
      </w:r>
      <w:bookmarkEnd w:id="141"/>
      <w:bookmarkEnd w:id="142"/>
      <w:bookmarkEnd w:id="143"/>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44" w:name="_Toc468470736"/>
      <w:bookmarkStart w:id="145" w:name="_Toc473648649"/>
      <w:bookmarkStart w:id="146" w:name="_Toc496619639"/>
      <w:bookmarkEnd w:id="121"/>
      <w:bookmarkEnd w:id="122"/>
      <w:bookmarkEnd w:id="123"/>
      <w:r w:rsidRPr="006B4169">
        <w:rPr>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rPr>
        <w:t xml:space="preserve">Муниципальная услуга предоставляется бесплатно. </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B4169">
        <w:rPr>
          <w:color w:val="000000" w:themeColor="text1"/>
          <w:sz w:val="24"/>
          <w:szCs w:val="24"/>
        </w:rPr>
        <w:t>Перечень услуг, необходимых и обязательных для предоставления Муниципальной услуги</w:t>
      </w:r>
      <w:bookmarkEnd w:id="153"/>
      <w:bookmarkEnd w:id="154"/>
    </w:p>
    <w:p w:rsidR="00AD24DE" w:rsidRPr="006B4169" w:rsidRDefault="00610F99"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 xml:space="preserve">15.1. </w:t>
      </w:r>
      <w:r w:rsidR="00AD24DE" w:rsidRPr="006B4169">
        <w:rPr>
          <w:color w:val="000000" w:themeColor="text1"/>
          <w:sz w:val="24"/>
          <w:szCs w:val="24"/>
          <w:lang w:eastAsia="ar-SA"/>
        </w:rPr>
        <w:t>Услуги, необходимые и обязательные для предоставления Муниципальной услуги, отсутствуют.</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58" w:name="_Toc473648651"/>
      <w:bookmarkStart w:id="159" w:name="_Toc496619641"/>
      <w:r w:rsidRPr="006B4169">
        <w:rPr>
          <w:color w:val="000000" w:themeColor="text1"/>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shd w:val="clear" w:color="auto" w:fill="FFFFFF"/>
        </w:rPr>
      </w:pPr>
      <w:bookmarkStart w:id="160" w:name="_Toc496619642"/>
      <w:bookmarkStart w:id="161" w:name="_Toc438110036"/>
      <w:bookmarkStart w:id="162" w:name="_Toc438376241"/>
      <w:bookmarkStart w:id="163" w:name="_Toc437973295"/>
      <w:r w:rsidRPr="006B4169">
        <w:rPr>
          <w:color w:val="000000" w:themeColor="text1"/>
          <w:sz w:val="24"/>
          <w:szCs w:val="24"/>
          <w:shd w:val="clear" w:color="auto" w:fill="FFFFFF"/>
        </w:rPr>
        <w:t>16.1.</w:t>
      </w:r>
      <w:r w:rsidRPr="006B4169">
        <w:rPr>
          <w:color w:val="000000" w:themeColor="text1"/>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shd w:val="clear" w:color="auto" w:fill="FFFFFF"/>
        </w:rPr>
      </w:pPr>
      <w:r w:rsidRPr="006B4169">
        <w:rPr>
          <w:color w:val="000000" w:themeColor="text1"/>
          <w:sz w:val="24"/>
          <w:szCs w:val="24"/>
          <w:shd w:val="clear" w:color="auto" w:fill="FFFFFF"/>
        </w:rPr>
        <w:t>16.2.</w:t>
      </w:r>
      <w:r w:rsidRPr="006B4169">
        <w:rPr>
          <w:color w:val="000000" w:themeColor="text1"/>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16.3.</w:t>
      </w:r>
      <w:r w:rsidRPr="006B4169">
        <w:rPr>
          <w:color w:val="000000" w:themeColor="text1"/>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16.4. Обращение Заявителя (представителя Заявителя) посредством РПГУ.</w:t>
      </w:r>
      <w:bookmarkEnd w:id="160"/>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16.4.1. Для получения Муниципальной услуги Заявитель (представитель Заявителя,</w:t>
      </w:r>
      <w:r w:rsidRPr="006B4169">
        <w:rPr>
          <w:color w:val="000000" w:themeColor="text1"/>
        </w:rPr>
        <w:t xml:space="preserve"> </w:t>
      </w:r>
      <w:r w:rsidRPr="006B4169">
        <w:rPr>
          <w:color w:val="000000" w:themeColor="text1"/>
          <w:sz w:val="24"/>
          <w:szCs w:val="24"/>
        </w:rPr>
        <w:t>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6B4169">
        <w:rPr>
          <w:color w:val="000000" w:themeColor="text1"/>
        </w:rPr>
        <w:t xml:space="preserve"> </w:t>
      </w:r>
      <w:r w:rsidRPr="006B4169">
        <w:rPr>
          <w:color w:val="000000" w:themeColor="text1"/>
          <w:sz w:val="24"/>
          <w:szCs w:val="24"/>
        </w:rPr>
        <w:t xml:space="preserve">уполномоченного на подписание Заявления). </w:t>
      </w:r>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16.4.2.</w:t>
      </w:r>
      <w:r w:rsidRPr="006B4169">
        <w:rPr>
          <w:color w:val="000000" w:themeColor="text1"/>
          <w:sz w:val="24"/>
          <w:szCs w:val="24"/>
        </w:rPr>
        <w:tab/>
        <w:t xml:space="preserve">Отправленное Заявление и документы поступают в Модуль оказания услуг ЕИС ОУ. </w:t>
      </w:r>
    </w:p>
    <w:p w:rsidR="00AD24DE" w:rsidRPr="006B4169" w:rsidRDefault="00AD24DE" w:rsidP="007F3763">
      <w:pPr>
        <w:pStyle w:val="111"/>
        <w:numPr>
          <w:ilvl w:val="0"/>
          <w:numId w:val="0"/>
        </w:numPr>
        <w:shd w:val="clear" w:color="auto" w:fill="FFFFFF" w:themeFill="background1"/>
        <w:spacing w:line="240" w:lineRule="auto"/>
        <w:ind w:firstLine="567"/>
        <w:rPr>
          <w:color w:val="000000" w:themeColor="text1"/>
          <w:sz w:val="24"/>
          <w:szCs w:val="24"/>
        </w:rPr>
      </w:pPr>
      <w:r w:rsidRPr="006B4169">
        <w:rPr>
          <w:color w:val="000000" w:themeColor="text1"/>
          <w:sz w:val="24"/>
          <w:szCs w:val="24"/>
        </w:rPr>
        <w:t>16.5.</w:t>
      </w:r>
      <w:r w:rsidRPr="006B4169">
        <w:rPr>
          <w:color w:val="000000" w:themeColor="text1"/>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64" w:name="_Toc473648652"/>
      <w:bookmarkStart w:id="165" w:name="_Toc496619643"/>
      <w:r w:rsidRPr="006B4169">
        <w:rPr>
          <w:color w:val="000000" w:themeColor="text1"/>
          <w:sz w:val="24"/>
          <w:szCs w:val="24"/>
        </w:rPr>
        <w:t>Способы получения Заявителем результатов предоставления Муниципальной услуги</w:t>
      </w:r>
      <w:bookmarkEnd w:id="161"/>
      <w:bookmarkEnd w:id="162"/>
      <w:bookmarkEnd w:id="164"/>
      <w:bookmarkEnd w:id="165"/>
    </w:p>
    <w:p w:rsidR="00AD24DE" w:rsidRPr="006B4169" w:rsidRDefault="00AD24DE" w:rsidP="007F3763">
      <w:pPr>
        <w:pStyle w:val="113"/>
        <w:shd w:val="clear" w:color="auto" w:fill="FFFFFF" w:themeFill="background1"/>
        <w:spacing w:line="240" w:lineRule="auto"/>
        <w:ind w:firstLine="567"/>
        <w:rPr>
          <w:color w:val="000000" w:themeColor="text1"/>
          <w:sz w:val="24"/>
          <w:szCs w:val="24"/>
        </w:rPr>
      </w:pPr>
      <w:bookmarkStart w:id="166" w:name="_Toc438110037"/>
      <w:bookmarkStart w:id="167" w:name="_Toc438376242"/>
      <w:r w:rsidRPr="006B4169">
        <w:rPr>
          <w:color w:val="000000" w:themeColor="text1"/>
          <w:sz w:val="24"/>
          <w:szCs w:val="24"/>
        </w:rPr>
        <w:t>17.1.</w:t>
      </w:r>
      <w:r w:rsidRPr="006B4169">
        <w:rPr>
          <w:color w:val="000000" w:themeColor="text1"/>
          <w:sz w:val="24"/>
          <w:szCs w:val="24"/>
        </w:rPr>
        <w:tab/>
        <w:t xml:space="preserve">Заявитель (представитель Заявителя) уведомляется о ходе рассмотрения </w:t>
      </w:r>
      <w:r w:rsidRPr="006B4169">
        <w:rPr>
          <w:color w:val="000000" w:themeColor="text1"/>
          <w:sz w:val="24"/>
          <w:szCs w:val="24"/>
        </w:rPr>
        <w:br/>
        <w:t>и готовности результата предоставления Муниципальной услуги следующими способами:</w:t>
      </w:r>
    </w:p>
    <w:p w:rsidR="00AD24DE" w:rsidRPr="006B4169" w:rsidRDefault="00AD24DE" w:rsidP="007F3763">
      <w:pPr>
        <w:pStyle w:val="113"/>
        <w:shd w:val="clear" w:color="auto" w:fill="FFFFFF" w:themeFill="background1"/>
        <w:spacing w:line="240" w:lineRule="auto"/>
        <w:ind w:firstLine="567"/>
        <w:rPr>
          <w:color w:val="000000" w:themeColor="text1"/>
          <w:sz w:val="24"/>
          <w:szCs w:val="24"/>
        </w:rPr>
      </w:pPr>
      <w:r w:rsidRPr="006B4169">
        <w:rPr>
          <w:color w:val="000000" w:themeColor="text1"/>
          <w:sz w:val="24"/>
          <w:szCs w:val="24"/>
        </w:rPr>
        <w:t>17.1.1.</w:t>
      </w:r>
      <w:r w:rsidRPr="006B4169">
        <w:rPr>
          <w:color w:val="000000" w:themeColor="text1"/>
          <w:sz w:val="24"/>
          <w:szCs w:val="24"/>
        </w:rPr>
        <w:tab/>
        <w:t>Через личный кабинет на РПГУ.</w:t>
      </w:r>
    </w:p>
    <w:p w:rsidR="00AD24DE" w:rsidRPr="006B4169" w:rsidRDefault="00AD24DE" w:rsidP="007F3763">
      <w:pPr>
        <w:pStyle w:val="113"/>
        <w:shd w:val="clear" w:color="auto" w:fill="FFFFFF" w:themeFill="background1"/>
        <w:spacing w:line="240" w:lineRule="auto"/>
        <w:ind w:firstLine="567"/>
        <w:rPr>
          <w:color w:val="000000" w:themeColor="text1"/>
          <w:sz w:val="24"/>
          <w:szCs w:val="24"/>
        </w:rPr>
      </w:pPr>
      <w:r w:rsidRPr="006B4169">
        <w:rPr>
          <w:color w:val="000000" w:themeColor="text1"/>
          <w:sz w:val="24"/>
          <w:szCs w:val="24"/>
        </w:rPr>
        <w:t>17.1.3.</w:t>
      </w:r>
      <w:r w:rsidRPr="006B4169">
        <w:rPr>
          <w:color w:val="000000" w:themeColor="text1"/>
          <w:sz w:val="24"/>
          <w:szCs w:val="24"/>
        </w:rPr>
        <w:tab/>
        <w:t>По электронной почте.</w:t>
      </w:r>
    </w:p>
    <w:p w:rsidR="00AD24DE" w:rsidRPr="006B4169" w:rsidRDefault="00AD24DE" w:rsidP="007F3763">
      <w:pPr>
        <w:pStyle w:val="113"/>
        <w:shd w:val="clear" w:color="auto" w:fill="FFFFFF" w:themeFill="background1"/>
        <w:spacing w:line="240" w:lineRule="auto"/>
        <w:ind w:firstLine="567"/>
        <w:rPr>
          <w:color w:val="000000" w:themeColor="text1"/>
          <w:sz w:val="24"/>
          <w:szCs w:val="24"/>
        </w:rPr>
      </w:pPr>
      <w:r w:rsidRPr="006B4169">
        <w:rPr>
          <w:color w:val="000000" w:themeColor="text1"/>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17.2.</w:t>
      </w:r>
      <w:r w:rsidRPr="006B4169">
        <w:rPr>
          <w:color w:val="000000" w:themeColor="text1"/>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AD24DE" w:rsidRPr="006B4169" w:rsidRDefault="00AD24DE" w:rsidP="007F3763">
      <w:pPr>
        <w:pStyle w:val="113"/>
        <w:shd w:val="clear" w:color="auto" w:fill="FFFFFF" w:themeFill="background1"/>
        <w:spacing w:line="240" w:lineRule="auto"/>
        <w:ind w:firstLine="567"/>
        <w:rPr>
          <w:color w:val="000000" w:themeColor="text1"/>
          <w:sz w:val="24"/>
          <w:szCs w:val="24"/>
        </w:rPr>
      </w:pPr>
      <w:r w:rsidRPr="006B4169">
        <w:rPr>
          <w:color w:val="000000" w:themeColor="text1"/>
          <w:sz w:val="24"/>
          <w:szCs w:val="24"/>
        </w:rPr>
        <w:t>17.3.</w:t>
      </w:r>
      <w:r w:rsidRPr="006B4169">
        <w:rPr>
          <w:color w:val="000000" w:themeColor="text1"/>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B4169">
        <w:rPr>
          <w:color w:val="000000" w:themeColor="text1"/>
          <w:sz w:val="24"/>
          <w:szCs w:val="24"/>
        </w:rPr>
        <w:t>Максимальный срок ожидания в очереди</w:t>
      </w:r>
      <w:bookmarkEnd w:id="292"/>
      <w:bookmarkEnd w:id="293"/>
      <w:bookmarkEnd w:id="294"/>
      <w:bookmarkEnd w:id="295"/>
      <w:bookmarkEnd w:id="296"/>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bookmarkStart w:id="297" w:name="_Toc437973297"/>
      <w:bookmarkStart w:id="298" w:name="_Toc438110039"/>
      <w:bookmarkStart w:id="299" w:name="_Toc438376244"/>
      <w:bookmarkStart w:id="300" w:name="_Toc468470741"/>
      <w:bookmarkStart w:id="301" w:name="_Toc473648654"/>
      <w:r w:rsidRPr="006B4169">
        <w:rPr>
          <w:color w:val="000000" w:themeColor="text1"/>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02" w:name="_Toc496619645"/>
      <w:r w:rsidRPr="006B4169">
        <w:rPr>
          <w:color w:val="000000" w:themeColor="text1"/>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6B4169">
          <w:rPr>
            <w:rStyle w:val="a7"/>
            <w:color w:val="000000" w:themeColor="text1"/>
            <w:sz w:val="24"/>
            <w:szCs w:val="24"/>
            <w:u w:val="none"/>
          </w:rPr>
          <w:t xml:space="preserve">Приложении </w:t>
        </w:r>
      </w:hyperlink>
      <w:r w:rsidRPr="006B4169">
        <w:rPr>
          <w:color w:val="000000" w:themeColor="text1"/>
          <w:sz w:val="24"/>
          <w:szCs w:val="24"/>
        </w:rPr>
        <w:t>11 к настоящему Административному регламенту.</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B4169">
        <w:rPr>
          <w:color w:val="000000" w:themeColor="text1"/>
          <w:sz w:val="24"/>
          <w:szCs w:val="24"/>
        </w:rPr>
        <w:t>Показатели доступности и качества Муниципальной услуги</w:t>
      </w:r>
      <w:bookmarkEnd w:id="303"/>
      <w:bookmarkEnd w:id="304"/>
      <w:bookmarkEnd w:id="305"/>
      <w:bookmarkEnd w:id="306"/>
      <w:bookmarkEnd w:id="307"/>
      <w:bookmarkEnd w:id="308"/>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6B4169">
          <w:rPr>
            <w:rStyle w:val="a7"/>
            <w:color w:val="000000" w:themeColor="text1"/>
            <w:sz w:val="24"/>
            <w:szCs w:val="24"/>
            <w:u w:val="none"/>
          </w:rPr>
          <w:t xml:space="preserve">Приложении </w:t>
        </w:r>
      </w:hyperlink>
      <w:r w:rsidRPr="006B4169">
        <w:rPr>
          <w:color w:val="000000" w:themeColor="text1"/>
          <w:sz w:val="24"/>
          <w:szCs w:val="24"/>
        </w:rPr>
        <w:t>13 к настоящему Административному регламенту.</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B4169">
        <w:rPr>
          <w:color w:val="000000" w:themeColor="text1"/>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610F99" w:rsidRPr="006B4169" w:rsidRDefault="00610F99" w:rsidP="007F3763">
      <w:pPr>
        <w:pStyle w:val="114"/>
        <w:shd w:val="clear" w:color="auto" w:fill="FFFFFF" w:themeFill="background1"/>
        <w:spacing w:line="240" w:lineRule="auto"/>
        <w:ind w:left="0" w:firstLine="567"/>
        <w:rPr>
          <w:color w:val="000000" w:themeColor="text1"/>
          <w:sz w:val="24"/>
          <w:szCs w:val="24"/>
        </w:rPr>
      </w:pPr>
    </w:p>
    <w:p w:rsidR="00AD24DE" w:rsidRPr="006B4169" w:rsidRDefault="00AD24DE" w:rsidP="007F3763">
      <w:pPr>
        <w:pStyle w:val="2-"/>
        <w:shd w:val="clear" w:color="auto" w:fill="FFFFFF" w:themeFill="background1"/>
        <w:spacing w:before="0" w:after="0"/>
        <w:ind w:left="0" w:firstLine="567"/>
        <w:rPr>
          <w:color w:val="000000" w:themeColor="text1"/>
        </w:rPr>
      </w:pPr>
      <w:bookmarkStart w:id="317" w:name="_Toc496619648"/>
      <w:bookmarkEnd w:id="315"/>
      <w:bookmarkEnd w:id="316"/>
      <w:r w:rsidRPr="006B4169">
        <w:rPr>
          <w:color w:val="000000" w:themeColor="text1"/>
          <w:sz w:val="24"/>
          <w:szCs w:val="24"/>
        </w:rPr>
        <w:t>Требования к организации предоставления Муниципальной услуги в МФЦ</w:t>
      </w:r>
      <w:bookmarkEnd w:id="317"/>
      <w:r w:rsidRPr="006B4169">
        <w:rPr>
          <w:color w:val="000000" w:themeColor="text1"/>
          <w:sz w:val="24"/>
          <w:szCs w:val="24"/>
        </w:rPr>
        <w:t xml:space="preserve"> </w:t>
      </w:r>
    </w:p>
    <w:p w:rsidR="00AD24DE" w:rsidRPr="006B4169" w:rsidRDefault="00AD24DE" w:rsidP="007F3763">
      <w:pPr>
        <w:numPr>
          <w:ilvl w:val="1"/>
          <w:numId w:val="0"/>
        </w:num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22.1.</w:t>
      </w:r>
      <w:r w:rsidRPr="006B4169">
        <w:rPr>
          <w:rFonts w:ascii="Times New Roman" w:hAnsi="Times New Roman"/>
          <w:color w:val="000000" w:themeColor="text1"/>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AD24DE" w:rsidRPr="006B4169" w:rsidRDefault="00AD24DE" w:rsidP="007F3763">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8"/>
        </w:rPr>
      </w:pPr>
      <w:r w:rsidRPr="006B4169">
        <w:rPr>
          <w:rFonts w:ascii="Times New Roman" w:hAnsi="Times New Roman"/>
          <w:color w:val="000000" w:themeColor="text1"/>
          <w:sz w:val="24"/>
          <w:szCs w:val="28"/>
        </w:rPr>
        <w:t>22.2.</w:t>
      </w:r>
      <w:r w:rsidRPr="006B4169">
        <w:rPr>
          <w:rFonts w:ascii="Times New Roman" w:hAnsi="Times New Roman"/>
          <w:color w:val="000000" w:themeColor="text1"/>
          <w:sz w:val="24"/>
          <w:szCs w:val="28"/>
        </w:rPr>
        <w:tab/>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w:t>
      </w:r>
      <w:r w:rsidRPr="006B4169">
        <w:rPr>
          <w:rFonts w:ascii="Times New Roman" w:hAnsi="Times New Roman"/>
          <w:color w:val="000000" w:themeColor="text1"/>
          <w:sz w:val="24"/>
          <w:szCs w:val="28"/>
        </w:rPr>
        <w:lastRenderedPageBreak/>
        <w:t>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D24DE" w:rsidRPr="006B4169" w:rsidRDefault="00AD24DE" w:rsidP="007F3763">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8"/>
        </w:rPr>
      </w:pPr>
      <w:r w:rsidRPr="006B4169">
        <w:rPr>
          <w:rFonts w:ascii="Times New Roman" w:hAnsi="Times New Roman"/>
          <w:color w:val="000000" w:themeColor="text1"/>
          <w:sz w:val="24"/>
          <w:szCs w:val="28"/>
        </w:rPr>
        <w:t>22.3. Перечень МФЦ, в которых обеспечен бесплатный доступ к РПГУ приводится в Приложении 2 к Административному регламенту.</w:t>
      </w:r>
    </w:p>
    <w:p w:rsidR="00AD24DE" w:rsidRPr="006B4169" w:rsidRDefault="00AD24DE" w:rsidP="007F3763">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8"/>
        </w:rPr>
      </w:pPr>
      <w:r w:rsidRPr="006B4169">
        <w:rPr>
          <w:rFonts w:ascii="Times New Roman" w:hAnsi="Times New Roman"/>
          <w:color w:val="000000" w:themeColor="text1"/>
          <w:sz w:val="24"/>
          <w:szCs w:val="28"/>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AD24DE" w:rsidRPr="006B4169" w:rsidRDefault="00AD24DE" w:rsidP="007F3763">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8"/>
        </w:rPr>
      </w:pPr>
    </w:p>
    <w:p w:rsidR="00AD24DE" w:rsidRPr="006B4169" w:rsidRDefault="00AD24DE" w:rsidP="007F3763">
      <w:pPr>
        <w:pStyle w:val="1-"/>
        <w:shd w:val="clear" w:color="auto" w:fill="FFFFFF" w:themeFill="background1"/>
        <w:spacing w:before="0" w:after="0" w:line="240" w:lineRule="auto"/>
        <w:ind w:firstLine="567"/>
        <w:rPr>
          <w:color w:val="000000" w:themeColor="text1"/>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6B4169">
        <w:rPr>
          <w:color w:val="000000" w:themeColor="text1"/>
          <w:sz w:val="24"/>
          <w:lang w:val="en-US"/>
        </w:rPr>
        <w:t>III</w:t>
      </w:r>
      <w:r w:rsidRPr="006B4169">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B4169">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Перечень административных процедур при предоставлении Муниципальной услуги:</w:t>
      </w:r>
    </w:p>
    <w:p w:rsidR="00AD24DE" w:rsidRPr="006B4169" w:rsidRDefault="00AD24DE" w:rsidP="007F3763">
      <w:pPr>
        <w:pStyle w:val="10"/>
        <w:numPr>
          <w:ilvl w:val="0"/>
          <w:numId w:val="12"/>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подача и прием заявления и документов;</w:t>
      </w:r>
    </w:p>
    <w:p w:rsidR="00AD24DE" w:rsidRPr="006B4169" w:rsidRDefault="00AD24DE" w:rsidP="007F3763">
      <w:pPr>
        <w:pStyle w:val="10"/>
        <w:numPr>
          <w:ilvl w:val="0"/>
          <w:numId w:val="12"/>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обработка и предварительное рассмотрение документов; </w:t>
      </w:r>
    </w:p>
    <w:p w:rsidR="00AD24DE" w:rsidRPr="006B4169" w:rsidRDefault="00AD24DE" w:rsidP="007F3763">
      <w:pPr>
        <w:pStyle w:val="10"/>
        <w:numPr>
          <w:ilvl w:val="0"/>
          <w:numId w:val="12"/>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принятие решения;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4)</w:t>
      </w:r>
      <w:r w:rsidRPr="006B4169">
        <w:rPr>
          <w:color w:val="000000" w:themeColor="text1"/>
          <w:sz w:val="24"/>
          <w:szCs w:val="24"/>
        </w:rPr>
        <w:tab/>
        <w:t>направление результата.</w:t>
      </w:r>
    </w:p>
    <w:p w:rsidR="00AD24DE" w:rsidRPr="006B4169" w:rsidRDefault="00610F99"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23.2. </w:t>
      </w:r>
      <w:r w:rsidR="00AD24DE" w:rsidRPr="006B4169">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AD24DE" w:rsidRPr="006B4169" w:rsidRDefault="00610F99" w:rsidP="007F3763">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23.3. </w:t>
      </w:r>
      <w:r w:rsidR="00AD24DE" w:rsidRPr="006B4169">
        <w:rPr>
          <w:color w:val="000000" w:themeColor="text1"/>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AD24DE" w:rsidRPr="006B4169" w:rsidRDefault="00AD24DE" w:rsidP="007F3763">
      <w:pPr>
        <w:pStyle w:val="1-"/>
        <w:shd w:val="clear" w:color="auto" w:fill="FFFFFF" w:themeFill="background1"/>
        <w:spacing w:before="0" w:after="0" w:line="240" w:lineRule="auto"/>
        <w:ind w:firstLine="567"/>
        <w:rPr>
          <w:color w:val="000000" w:themeColor="text1"/>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6B4169">
        <w:rPr>
          <w:color w:val="000000" w:themeColor="text1"/>
          <w:sz w:val="24"/>
          <w:szCs w:val="24"/>
          <w:lang w:val="en-US"/>
        </w:rPr>
        <w:t>IV</w:t>
      </w:r>
      <w:r w:rsidRPr="006B4169">
        <w:rPr>
          <w:color w:val="000000" w:themeColor="text1"/>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6B4169">
        <w:rPr>
          <w:color w:val="000000" w:themeColor="text1"/>
          <w:sz w:val="24"/>
          <w:szCs w:val="24"/>
        </w:rPr>
        <w:t>Порядок и формы контроля за исполнением Административного регламента</w:t>
      </w:r>
      <w:bookmarkEnd w:id="333"/>
      <w:bookmarkEnd w:id="334"/>
      <w:bookmarkEnd w:id="335"/>
      <w:bookmarkEnd w:id="336"/>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40" w:name="_Toc438376252"/>
      <w:bookmarkStart w:id="341" w:name="_Toc438727101"/>
      <w:bookmarkStart w:id="342" w:name="_Toc468470748"/>
      <w:bookmarkStart w:id="343" w:name="_Toc473648661"/>
      <w:bookmarkStart w:id="344" w:name="_Toc496619652"/>
      <w:r w:rsidRPr="006B4169">
        <w:rPr>
          <w:color w:val="000000" w:themeColor="text1"/>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AD24DE" w:rsidRPr="006B4169" w:rsidRDefault="00AD24DE" w:rsidP="007F3763">
      <w:pPr>
        <w:pStyle w:val="10"/>
        <w:numPr>
          <w:ilvl w:val="0"/>
          <w:numId w:val="13"/>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AD24DE" w:rsidRPr="006B4169" w:rsidRDefault="00AD24DE" w:rsidP="007F3763">
      <w:pPr>
        <w:pStyle w:val="114"/>
        <w:numPr>
          <w:ilvl w:val="0"/>
          <w:numId w:val="4"/>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контроля за соблюдением порядка предоставления Муниципальной услуги.</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Текущий контроль осуществляет заместитель руководителя Администрации</w:t>
      </w:r>
      <w:r w:rsidRPr="006B4169">
        <w:rPr>
          <w:color w:val="000000" w:themeColor="text1"/>
          <w:sz w:val="24"/>
          <w:szCs w:val="24"/>
        </w:rPr>
        <w:br/>
        <w:t xml:space="preserve">в соответствии с приказом о распределении обязанностей и уполномоченные </w:t>
      </w:r>
      <w:r w:rsidRPr="006B4169">
        <w:rPr>
          <w:color w:val="000000" w:themeColor="text1"/>
          <w:sz w:val="24"/>
          <w:szCs w:val="24"/>
        </w:rPr>
        <w:br/>
        <w:t>им должностные лица</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w:t>
      </w:r>
      <w:r w:rsidRPr="006B4169">
        <w:rPr>
          <w:color w:val="000000" w:themeColor="text1"/>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45" w:name="_Toc438376253"/>
      <w:bookmarkStart w:id="346" w:name="_Toc438727102"/>
      <w:bookmarkStart w:id="347" w:name="_Toc468470749"/>
      <w:bookmarkStart w:id="348" w:name="_Toc473648662"/>
      <w:bookmarkStart w:id="349" w:name="_Toc496619653"/>
      <w:r w:rsidRPr="006B4169">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5"/>
      <w:bookmarkEnd w:id="346"/>
      <w:bookmarkEnd w:id="347"/>
      <w:bookmarkEnd w:id="348"/>
      <w:bookmarkEnd w:id="349"/>
    </w:p>
    <w:p w:rsidR="00AD24DE" w:rsidRPr="006B4169" w:rsidRDefault="00AD24DE" w:rsidP="007F3763">
      <w:pPr>
        <w:pStyle w:val="114"/>
        <w:numPr>
          <w:ilvl w:val="1"/>
          <w:numId w:val="1"/>
        </w:numPr>
        <w:shd w:val="clear" w:color="auto" w:fill="FFFFFF" w:themeFill="background1"/>
        <w:spacing w:line="240" w:lineRule="auto"/>
        <w:ind w:left="0" w:firstLine="567"/>
        <w:contextualSpacing/>
        <w:rPr>
          <w:color w:val="000000" w:themeColor="text1"/>
          <w:sz w:val="24"/>
          <w:szCs w:val="24"/>
        </w:rPr>
      </w:pPr>
      <w:r w:rsidRPr="006B4169">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AD24DE" w:rsidRPr="006B4169" w:rsidRDefault="00AD24DE" w:rsidP="007F3763">
      <w:pPr>
        <w:pStyle w:val="114"/>
        <w:numPr>
          <w:ilvl w:val="1"/>
          <w:numId w:val="1"/>
        </w:numPr>
        <w:shd w:val="clear" w:color="auto" w:fill="FFFFFF" w:themeFill="background1"/>
        <w:spacing w:line="240" w:lineRule="auto"/>
        <w:ind w:left="0" w:firstLine="567"/>
        <w:contextualSpacing/>
        <w:rPr>
          <w:color w:val="000000" w:themeColor="text1"/>
          <w:sz w:val="24"/>
          <w:szCs w:val="24"/>
        </w:rPr>
      </w:pPr>
      <w:r w:rsidRPr="006B4169">
        <w:rPr>
          <w:color w:val="000000" w:themeColor="text1"/>
          <w:sz w:val="24"/>
          <w:szCs w:val="24"/>
        </w:rPr>
        <w:t xml:space="preserve">Порядок осуществления текущего контроля утверждается руководителем Администрации. </w:t>
      </w:r>
    </w:p>
    <w:p w:rsidR="00AD24DE" w:rsidRPr="006B4169" w:rsidRDefault="00610F99" w:rsidP="007F3763">
      <w:pPr>
        <w:pStyle w:val="114"/>
        <w:shd w:val="clear" w:color="auto" w:fill="FFFFFF" w:themeFill="background1"/>
        <w:tabs>
          <w:tab w:val="left" w:pos="1134"/>
        </w:tabs>
        <w:spacing w:line="240" w:lineRule="auto"/>
        <w:ind w:left="0" w:firstLine="567"/>
        <w:contextualSpacing/>
        <w:rPr>
          <w:color w:val="000000" w:themeColor="text1"/>
          <w:sz w:val="24"/>
          <w:szCs w:val="24"/>
        </w:rPr>
      </w:pPr>
      <w:r w:rsidRPr="006B4169">
        <w:rPr>
          <w:color w:val="000000" w:themeColor="text1"/>
          <w:sz w:val="24"/>
          <w:szCs w:val="24"/>
        </w:rPr>
        <w:t xml:space="preserve">25.3. </w:t>
      </w:r>
      <w:r w:rsidR="00AD24DE" w:rsidRPr="006B4169">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AD24DE" w:rsidRPr="006B4169" w:rsidRDefault="00AD24DE" w:rsidP="007F3763">
      <w:pPr>
        <w:pStyle w:val="2-"/>
        <w:numPr>
          <w:ilvl w:val="0"/>
          <w:numId w:val="0"/>
        </w:numPr>
        <w:shd w:val="clear" w:color="auto" w:fill="FFFFFF" w:themeFill="background1"/>
        <w:tabs>
          <w:tab w:val="left" w:pos="1134"/>
        </w:tabs>
        <w:spacing w:before="0" w:after="0"/>
        <w:ind w:firstLine="567"/>
        <w:contextualSpacing/>
        <w:jc w:val="both"/>
        <w:rPr>
          <w:b w:val="0"/>
          <w:i w:val="0"/>
          <w:color w:val="000000" w:themeColor="text1"/>
          <w:sz w:val="24"/>
          <w:szCs w:val="24"/>
        </w:rPr>
      </w:pPr>
      <w:r w:rsidRPr="006B4169">
        <w:rPr>
          <w:b w:val="0"/>
          <w:i w:val="0"/>
          <w:color w:val="000000" w:themeColor="text1"/>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AD24DE" w:rsidRPr="006B4169" w:rsidRDefault="00AD24DE" w:rsidP="007F3763">
      <w:pPr>
        <w:pStyle w:val="2-"/>
        <w:numPr>
          <w:ilvl w:val="0"/>
          <w:numId w:val="0"/>
        </w:numPr>
        <w:shd w:val="clear" w:color="auto" w:fill="FFFFFF" w:themeFill="background1"/>
        <w:tabs>
          <w:tab w:val="left" w:pos="1134"/>
        </w:tabs>
        <w:spacing w:before="0" w:after="0"/>
        <w:ind w:firstLine="567"/>
        <w:contextualSpacing/>
        <w:jc w:val="both"/>
        <w:rPr>
          <w:b w:val="0"/>
          <w:i w:val="0"/>
          <w:color w:val="000000" w:themeColor="text1"/>
          <w:sz w:val="24"/>
          <w:szCs w:val="24"/>
        </w:rPr>
      </w:pPr>
      <w:r w:rsidRPr="006B4169">
        <w:rPr>
          <w:b w:val="0"/>
          <w:i w:val="0"/>
          <w:color w:val="000000" w:themeColor="text1"/>
          <w:sz w:val="24"/>
          <w:szCs w:val="24"/>
        </w:rPr>
        <w:t xml:space="preserve">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rsidR="00AD24DE" w:rsidRPr="006B4169" w:rsidRDefault="00AD24DE" w:rsidP="007F3763">
      <w:pPr>
        <w:pStyle w:val="2-"/>
        <w:numPr>
          <w:ilvl w:val="0"/>
          <w:numId w:val="0"/>
        </w:numPr>
        <w:shd w:val="clear" w:color="auto" w:fill="FFFFFF" w:themeFill="background1"/>
        <w:tabs>
          <w:tab w:val="left" w:pos="1134"/>
        </w:tabs>
        <w:spacing w:before="0" w:after="0"/>
        <w:ind w:firstLine="567"/>
        <w:contextualSpacing/>
        <w:jc w:val="both"/>
        <w:rPr>
          <w:b w:val="0"/>
          <w:i w:val="0"/>
          <w:color w:val="000000" w:themeColor="text1"/>
          <w:sz w:val="24"/>
          <w:szCs w:val="24"/>
        </w:rPr>
      </w:pPr>
      <w:r w:rsidRPr="006B4169">
        <w:rPr>
          <w:b w:val="0"/>
          <w:i w:val="0"/>
          <w:color w:val="000000" w:themeColor="text1"/>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AD24DE" w:rsidRPr="006B4169" w:rsidRDefault="00AD24DE" w:rsidP="007F3763">
      <w:pPr>
        <w:pStyle w:val="2-"/>
        <w:shd w:val="clear" w:color="auto" w:fill="FFFFFF" w:themeFill="background1"/>
        <w:tabs>
          <w:tab w:val="left" w:pos="1134"/>
        </w:tabs>
        <w:spacing w:before="0" w:after="0"/>
        <w:ind w:left="0" w:firstLine="567"/>
        <w:rPr>
          <w:color w:val="000000" w:themeColor="text1"/>
          <w:sz w:val="24"/>
          <w:szCs w:val="24"/>
        </w:rPr>
      </w:pPr>
      <w:r w:rsidRPr="006B4169">
        <w:rPr>
          <w:color w:val="000000" w:themeColor="text1"/>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AD24DE" w:rsidRPr="006B4169" w:rsidRDefault="00AD24DE" w:rsidP="007F3763">
      <w:pPr>
        <w:pStyle w:val="114"/>
        <w:numPr>
          <w:ilvl w:val="1"/>
          <w:numId w:val="1"/>
        </w:numPr>
        <w:shd w:val="clear" w:color="auto" w:fill="FFFFFF" w:themeFill="background1"/>
        <w:tabs>
          <w:tab w:val="left" w:pos="1134"/>
        </w:tabs>
        <w:spacing w:line="240" w:lineRule="auto"/>
        <w:ind w:left="0" w:firstLine="567"/>
        <w:rPr>
          <w:color w:val="000000" w:themeColor="text1"/>
          <w:sz w:val="24"/>
          <w:szCs w:val="24"/>
        </w:rPr>
      </w:pPr>
      <w:r w:rsidRPr="006B4169">
        <w:rPr>
          <w:color w:val="000000" w:themeColor="text1"/>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AD24DE" w:rsidRPr="006B4169" w:rsidRDefault="00AD24DE" w:rsidP="007F3763">
      <w:pPr>
        <w:pStyle w:val="114"/>
        <w:numPr>
          <w:ilvl w:val="1"/>
          <w:numId w:val="1"/>
        </w:numPr>
        <w:shd w:val="clear" w:color="auto" w:fill="FFFFFF" w:themeFill="background1"/>
        <w:tabs>
          <w:tab w:val="left" w:pos="1134"/>
        </w:tabs>
        <w:spacing w:line="240" w:lineRule="auto"/>
        <w:ind w:left="0" w:firstLine="567"/>
        <w:rPr>
          <w:color w:val="000000" w:themeColor="text1"/>
          <w:sz w:val="24"/>
          <w:szCs w:val="24"/>
        </w:rPr>
      </w:pPr>
      <w:r w:rsidRPr="006B4169">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D24DE" w:rsidRPr="006B4169" w:rsidRDefault="00AD24DE" w:rsidP="007F3763">
      <w:pPr>
        <w:pStyle w:val="114"/>
        <w:numPr>
          <w:ilvl w:val="1"/>
          <w:numId w:val="1"/>
        </w:numPr>
        <w:shd w:val="clear" w:color="auto" w:fill="FFFFFF" w:themeFill="background1"/>
        <w:tabs>
          <w:tab w:val="left" w:pos="1134"/>
        </w:tabs>
        <w:spacing w:line="240" w:lineRule="auto"/>
        <w:ind w:left="0" w:firstLine="567"/>
        <w:rPr>
          <w:color w:val="000000" w:themeColor="text1"/>
          <w:sz w:val="24"/>
          <w:szCs w:val="24"/>
        </w:rPr>
      </w:pPr>
      <w:r w:rsidRPr="006B4169">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w:t>
      </w:r>
      <w:r w:rsidRPr="006B4169">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AD24DE" w:rsidRPr="006B4169" w:rsidRDefault="00AD24DE" w:rsidP="007F3763">
      <w:pPr>
        <w:pStyle w:val="111"/>
        <w:shd w:val="clear" w:color="auto" w:fill="FFFFFF" w:themeFill="background1"/>
        <w:tabs>
          <w:tab w:val="left" w:pos="1134"/>
        </w:tabs>
        <w:spacing w:line="240" w:lineRule="auto"/>
        <w:ind w:left="0" w:firstLine="567"/>
        <w:rPr>
          <w:color w:val="000000" w:themeColor="text1"/>
          <w:sz w:val="24"/>
          <w:szCs w:val="24"/>
        </w:rPr>
      </w:pPr>
      <w:r w:rsidRPr="006B4169">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D24DE" w:rsidRPr="006B4169" w:rsidRDefault="00AD24DE" w:rsidP="007F3763">
      <w:pPr>
        <w:widowControl w:val="0"/>
        <w:numPr>
          <w:ilvl w:val="0"/>
          <w:numId w:val="20"/>
        </w:numPr>
        <w:shd w:val="clear" w:color="auto" w:fill="FFFFFF" w:themeFill="background1"/>
        <w:tabs>
          <w:tab w:val="left" w:pos="284"/>
          <w:tab w:val="left" w:pos="851"/>
          <w:tab w:val="left" w:pos="1134"/>
          <w:tab w:val="left" w:pos="1418"/>
        </w:tabs>
        <w:spacing w:after="0" w:line="240" w:lineRule="auto"/>
        <w:ind w:left="0" w:firstLine="567"/>
        <w:contextualSpacing/>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4DE" w:rsidRPr="006B4169" w:rsidRDefault="00AD24DE" w:rsidP="007F3763">
      <w:pPr>
        <w:pStyle w:val="114"/>
        <w:numPr>
          <w:ilvl w:val="1"/>
          <w:numId w:val="1"/>
        </w:numPr>
        <w:shd w:val="clear" w:color="auto" w:fill="FFFFFF" w:themeFill="background1"/>
        <w:tabs>
          <w:tab w:val="left" w:pos="1134"/>
        </w:tabs>
        <w:spacing w:line="240" w:lineRule="auto"/>
        <w:ind w:left="0" w:firstLine="567"/>
        <w:rPr>
          <w:color w:val="000000" w:themeColor="text1"/>
          <w:sz w:val="24"/>
          <w:szCs w:val="24"/>
        </w:rPr>
      </w:pPr>
      <w:r w:rsidRPr="006B4169">
        <w:rPr>
          <w:color w:val="000000" w:themeColor="text1"/>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AD24DE" w:rsidRPr="006B4169" w:rsidRDefault="00AD24DE" w:rsidP="007F3763">
      <w:pPr>
        <w:pStyle w:val="114"/>
        <w:shd w:val="clear" w:color="auto" w:fill="FFFFFF" w:themeFill="background1"/>
        <w:tabs>
          <w:tab w:val="left" w:pos="1134"/>
        </w:tabs>
        <w:spacing w:line="240" w:lineRule="auto"/>
        <w:ind w:left="0" w:firstLine="567"/>
        <w:rPr>
          <w:color w:val="000000" w:themeColor="text1"/>
          <w:sz w:val="24"/>
          <w:szCs w:val="24"/>
        </w:rPr>
      </w:pPr>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55" w:name="_Toc438376255"/>
      <w:bookmarkStart w:id="356" w:name="_Toc438727104"/>
      <w:bookmarkStart w:id="357" w:name="_Toc468470751"/>
      <w:bookmarkStart w:id="358" w:name="_Toc473648664"/>
      <w:bookmarkStart w:id="359" w:name="_Toc496619655"/>
      <w:r w:rsidRPr="006B4169">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Требованиями к порядку и формам Текущего контроля за предоставлением Муниципальной услуги являются:</w:t>
      </w:r>
    </w:p>
    <w:p w:rsidR="00AD24DE" w:rsidRPr="006B4169" w:rsidRDefault="00AD24DE" w:rsidP="007F3763">
      <w:pPr>
        <w:pStyle w:val="10"/>
        <w:numPr>
          <w:ilvl w:val="0"/>
          <w:numId w:val="1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 независимость;</w:t>
      </w:r>
    </w:p>
    <w:p w:rsidR="00AD24DE" w:rsidRPr="006B4169" w:rsidRDefault="00AD24DE" w:rsidP="007F3763">
      <w:pPr>
        <w:pStyle w:val="10"/>
        <w:numPr>
          <w:ilvl w:val="0"/>
          <w:numId w:val="1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 тщательность.</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w:t>
      </w:r>
      <w:r w:rsidRPr="006B4169">
        <w:rPr>
          <w:color w:val="000000" w:themeColor="text1"/>
          <w:sz w:val="24"/>
          <w:szCs w:val="24"/>
        </w:rPr>
        <w:lastRenderedPageBreak/>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24DE" w:rsidRPr="006B4169" w:rsidRDefault="00AD24DE" w:rsidP="007F3763">
      <w:pPr>
        <w:pStyle w:val="114"/>
        <w:numPr>
          <w:ilvl w:val="1"/>
          <w:numId w:val="1"/>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rPr>
      </w:pPr>
    </w:p>
    <w:p w:rsidR="00AD24DE" w:rsidRPr="006B4169" w:rsidRDefault="00AD24DE" w:rsidP="007F3763">
      <w:pPr>
        <w:pStyle w:val="1-"/>
        <w:shd w:val="clear" w:color="auto" w:fill="FFFFFF" w:themeFill="background1"/>
        <w:spacing w:before="0" w:after="0" w:line="240" w:lineRule="auto"/>
        <w:ind w:firstLine="567"/>
        <w:rPr>
          <w:color w:val="000000" w:themeColor="text1"/>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6B4169">
        <w:rPr>
          <w:color w:val="000000" w:themeColor="text1"/>
          <w:sz w:val="24"/>
          <w:szCs w:val="24"/>
          <w:lang w:val="en-US"/>
        </w:rPr>
        <w:t>V</w:t>
      </w:r>
      <w:r w:rsidRPr="006B4169">
        <w:rPr>
          <w:color w:val="000000" w:themeColor="text1"/>
          <w:sz w:val="24"/>
          <w:szCs w:val="24"/>
        </w:rPr>
        <w:t xml:space="preserve">. </w:t>
      </w:r>
      <w:bookmarkEnd w:id="360"/>
      <w:bookmarkEnd w:id="361"/>
      <w:bookmarkEnd w:id="362"/>
      <w:bookmarkEnd w:id="363"/>
      <w:r w:rsidRPr="006B4169">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6B4169">
        <w:rPr>
          <w:color w:val="000000" w:themeColor="text1"/>
          <w:sz w:val="24"/>
          <w:szCs w:val="24"/>
        </w:rPr>
        <w:t xml:space="preserve"> </w:t>
      </w:r>
      <w:bookmarkStart w:id="372" w:name="_Toc468470753"/>
      <w:bookmarkStart w:id="373" w:name="_Toc473648666"/>
      <w:bookmarkStart w:id="374" w:name="_Toc496619657"/>
      <w:r w:rsidRPr="006B4169">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28.1. 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28.2. Заявитель имеет право обратиться с жалобой, в том числе в следующих случаях:</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нарушение срока предоставления Муниципальной услуги, установленного настоящим Административным регламентом;</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lastRenderedPageBreak/>
        <w:t>требование с Заявителя при предоставлении Муниципальной услуги платы, не предусмотренной настоящим Административным регламентом;</w:t>
      </w:r>
    </w:p>
    <w:p w:rsidR="00AD24DE" w:rsidRPr="006B4169" w:rsidRDefault="00AD24DE" w:rsidP="007F3763">
      <w:pPr>
        <w:pStyle w:val="114"/>
        <w:numPr>
          <w:ilvl w:val="1"/>
          <w:numId w:val="22"/>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 xml:space="preserve">28.3.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 xml:space="preserve">28.4. 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28.5. 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28.6. Жалоба должна содержать:</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оформленная в соответствии с законодательством Российской Федерации доверенность (для физических лиц);</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Время приема жалоб должно совпадать со временем предоставления Муниципальных услуг.</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Жалоба в письменной форме может быть также направлена по почте.</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24DE" w:rsidRPr="006B4169" w:rsidRDefault="00AD24DE" w:rsidP="007F3763">
      <w:pPr>
        <w:pStyle w:val="114"/>
        <w:numPr>
          <w:ilvl w:val="1"/>
          <w:numId w:val="23"/>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lastRenderedPageBreak/>
        <w:t>В электронном виде жалоба может быть подана заявителем посредством:</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официального сайта Администрации в информационно-телекоммуникационной сети "Интернет";</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РПГУ;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24DE" w:rsidRPr="006B4169" w:rsidRDefault="00AD24DE" w:rsidP="007F3763">
      <w:pPr>
        <w:pStyle w:val="114"/>
        <w:numPr>
          <w:ilvl w:val="1"/>
          <w:numId w:val="26"/>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AD24DE" w:rsidRPr="006B4169" w:rsidRDefault="00AD24DE" w:rsidP="007F3763">
      <w:pPr>
        <w:pStyle w:val="114"/>
        <w:numPr>
          <w:ilvl w:val="1"/>
          <w:numId w:val="26"/>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D24DE" w:rsidRPr="006B4169" w:rsidRDefault="00AD24DE" w:rsidP="007F3763">
      <w:pPr>
        <w:pStyle w:val="114"/>
        <w:numPr>
          <w:ilvl w:val="1"/>
          <w:numId w:val="26"/>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AD24DE" w:rsidRPr="006B4169" w:rsidRDefault="00AD24DE" w:rsidP="007F3763">
      <w:pPr>
        <w:pStyle w:val="114"/>
        <w:numPr>
          <w:ilvl w:val="1"/>
          <w:numId w:val="26"/>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МФЦ обеспечивает:</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оснащение мест приема жалоб;</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AD24DE" w:rsidRPr="006B4169" w:rsidRDefault="00AD24DE" w:rsidP="007F3763">
      <w:pPr>
        <w:pStyle w:val="114"/>
        <w:numPr>
          <w:ilvl w:val="1"/>
          <w:numId w:val="26"/>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Администрации, определяются уполномоченные на рассмотрение жалоб должностные лица, которые обеспечивают:</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прием и рассмотрение жалоб в соответствии с настоящими требованиями;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направление жалоб в уполномоченный на их рассмотрение орган;</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AD24DE" w:rsidRPr="006B4169" w:rsidRDefault="00AD24DE" w:rsidP="007F3763">
      <w:pPr>
        <w:pStyle w:val="114"/>
        <w:numPr>
          <w:ilvl w:val="1"/>
          <w:numId w:val="24"/>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AD24DE" w:rsidRPr="006B4169" w:rsidRDefault="00AD24DE" w:rsidP="007F3763">
      <w:pPr>
        <w:pStyle w:val="114"/>
        <w:numPr>
          <w:ilvl w:val="1"/>
          <w:numId w:val="24"/>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lastRenderedPageBreak/>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24DE" w:rsidRPr="006B4169" w:rsidRDefault="00AD24DE" w:rsidP="007F3763">
      <w:pPr>
        <w:pStyle w:val="114"/>
        <w:numPr>
          <w:ilvl w:val="1"/>
          <w:numId w:val="24"/>
        </w:numPr>
        <w:shd w:val="clear" w:color="auto" w:fill="FFFFFF" w:themeFill="background1"/>
        <w:spacing w:line="240" w:lineRule="auto"/>
        <w:ind w:left="0" w:firstLine="567"/>
        <w:rPr>
          <w:b/>
          <w:bCs/>
          <w:color w:val="000000" w:themeColor="text1"/>
          <w:sz w:val="24"/>
          <w:szCs w:val="24"/>
          <w:lang w:eastAsia="ar-SA"/>
        </w:rPr>
      </w:pPr>
      <w:r w:rsidRPr="006B4169">
        <w:rPr>
          <w:color w:val="000000" w:themeColor="text1"/>
          <w:sz w:val="24"/>
          <w:szCs w:val="24"/>
          <w:lang w:eastAsia="ar-SA"/>
        </w:rPr>
        <w:t xml:space="preserve"> По результатам рассмотрения жалобы в соответствии с частью 7 статьи 11.2 Федерального закона от </w:t>
      </w:r>
      <w:r w:rsidRPr="006B4169">
        <w:rPr>
          <w:bCs/>
          <w:color w:val="000000" w:themeColor="text1"/>
          <w:sz w:val="24"/>
          <w:szCs w:val="24"/>
          <w:lang w:eastAsia="ar-SA"/>
        </w:rPr>
        <w:t>27 июля 2010г. № 210-ФЗ </w:t>
      </w:r>
      <w:r w:rsidRPr="006B4169">
        <w:rPr>
          <w:color w:val="000000" w:themeColor="text1"/>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ответе по результатам рассмотрения жалобы указываются: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фамилия, имя, отчество (при наличии) или наименование Заявителя;</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г) основания для принятия решения по жалобе;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д) принятое по жалобе решение;</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ж) сведения о порядке обжалования принятого по жалобе решения.</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статьей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4DE" w:rsidRPr="006B4169" w:rsidRDefault="00AD24DE" w:rsidP="007F3763">
      <w:pPr>
        <w:pStyle w:val="114"/>
        <w:numPr>
          <w:ilvl w:val="1"/>
          <w:numId w:val="25"/>
        </w:numPr>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lastRenderedPageBreak/>
        <w:t>28.27. Уполномоченное на рассмотрение жалобы должностное лицо Администрации вправе оставить жалобу без ответа в следующих случаях:</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ar-SA"/>
        </w:rPr>
      </w:pPr>
      <w:r w:rsidRPr="006B4169">
        <w:rPr>
          <w:color w:val="000000" w:themeColor="text1"/>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4DE" w:rsidRPr="006B4169" w:rsidRDefault="00AD24DE" w:rsidP="007F3763">
      <w:pPr>
        <w:pStyle w:val="114"/>
        <w:shd w:val="clear" w:color="auto" w:fill="FFFFFF" w:themeFill="background1"/>
        <w:ind w:left="0" w:firstLine="567"/>
        <w:rPr>
          <w:rFonts w:eastAsia="Times New Roman"/>
          <w:color w:val="000000" w:themeColor="text1"/>
          <w:sz w:val="24"/>
          <w:szCs w:val="24"/>
          <w:lang w:eastAsia="ar-SA"/>
        </w:rPr>
      </w:pPr>
      <w:r w:rsidRPr="006B4169">
        <w:rPr>
          <w:rFonts w:eastAsia="Times New Roman"/>
          <w:color w:val="000000" w:themeColor="text1"/>
          <w:sz w:val="24"/>
          <w:szCs w:val="24"/>
          <w:lang w:eastAsia="ar-SA"/>
        </w:rPr>
        <w:t xml:space="preserve">28.27.1 </w:t>
      </w:r>
      <w:r w:rsidRPr="006B4169">
        <w:rPr>
          <w:color w:val="000000" w:themeColor="text1"/>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D24DE" w:rsidRPr="006B4169" w:rsidRDefault="00AD24DE" w:rsidP="007F3763">
      <w:pPr>
        <w:pStyle w:val="114"/>
        <w:shd w:val="clear" w:color="auto" w:fill="FFFFFF" w:themeFill="background1"/>
        <w:spacing w:line="240" w:lineRule="auto"/>
        <w:ind w:left="0" w:firstLine="567"/>
        <w:rPr>
          <w:rFonts w:eastAsia="Times New Roman"/>
          <w:color w:val="000000" w:themeColor="text1"/>
          <w:sz w:val="24"/>
          <w:szCs w:val="24"/>
          <w:lang w:eastAsia="ar-SA"/>
        </w:rPr>
      </w:pPr>
    </w:p>
    <w:p w:rsidR="00AD24DE" w:rsidRPr="006B4169" w:rsidRDefault="00AD24DE" w:rsidP="007F3763">
      <w:pPr>
        <w:pStyle w:val="1-"/>
        <w:shd w:val="clear" w:color="auto" w:fill="FFFFFF" w:themeFill="background1"/>
        <w:spacing w:before="0" w:after="0" w:line="240" w:lineRule="auto"/>
        <w:ind w:firstLine="567"/>
        <w:rPr>
          <w:color w:val="000000" w:themeColor="text1"/>
          <w:sz w:val="24"/>
          <w:szCs w:val="24"/>
        </w:rPr>
      </w:pPr>
      <w:bookmarkStart w:id="376" w:name="_Toc468470754"/>
      <w:bookmarkStart w:id="377" w:name="_Toc473648667"/>
      <w:bookmarkStart w:id="378" w:name="_Toc496619658"/>
      <w:r w:rsidRPr="006B4169">
        <w:rPr>
          <w:color w:val="000000" w:themeColor="text1"/>
          <w:sz w:val="24"/>
          <w:szCs w:val="24"/>
          <w:lang w:val="en-US"/>
        </w:rPr>
        <w:t>VI</w:t>
      </w:r>
      <w:r w:rsidRPr="006B4169">
        <w:rPr>
          <w:color w:val="000000" w:themeColor="text1"/>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AD24DE" w:rsidRPr="006B4169" w:rsidRDefault="00AD24DE" w:rsidP="007F3763">
      <w:pPr>
        <w:pStyle w:val="2-"/>
        <w:shd w:val="clear" w:color="auto" w:fill="FFFFFF" w:themeFill="background1"/>
        <w:spacing w:before="0" w:after="0"/>
        <w:ind w:left="0" w:firstLine="567"/>
        <w:rPr>
          <w:color w:val="000000" w:themeColor="text1"/>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B4169">
        <w:rPr>
          <w:color w:val="000000" w:themeColor="text1"/>
          <w:sz w:val="24"/>
          <w:szCs w:val="24"/>
        </w:rPr>
        <w:t xml:space="preserve"> </w:t>
      </w:r>
      <w:bookmarkStart w:id="384" w:name="_Toc468470755"/>
      <w:bookmarkStart w:id="385" w:name="_Toc473648668"/>
      <w:bookmarkStart w:id="386" w:name="_Toc496619659"/>
      <w:r w:rsidRPr="006B4169">
        <w:rPr>
          <w:color w:val="000000" w:themeColor="text1"/>
          <w:sz w:val="24"/>
          <w:szCs w:val="24"/>
        </w:rPr>
        <w:t>Правила обработки персональных данных при предоставлении Муниципальной услуги</w:t>
      </w:r>
      <w:bookmarkEnd w:id="384"/>
      <w:bookmarkEnd w:id="385"/>
      <w:bookmarkEnd w:id="386"/>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29.3. Обработке подлежат только персональные данные, которые отвечают целям </w:t>
      </w:r>
      <w:r w:rsidRPr="006B4169">
        <w:rPr>
          <w:color w:val="000000" w:themeColor="text1"/>
          <w:sz w:val="24"/>
          <w:szCs w:val="24"/>
          <w:lang w:eastAsia="ru-RU"/>
        </w:rPr>
        <w:br/>
        <w:t>их обработки.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bookmarkStart w:id="387" w:name="_Ref438372417"/>
      <w:r w:rsidRPr="006B4169">
        <w:rPr>
          <w:color w:val="000000" w:themeColor="text1"/>
          <w:sz w:val="24"/>
          <w:szCs w:val="24"/>
          <w:lang w:eastAsia="ru-RU"/>
        </w:rPr>
        <w:t xml:space="preserve">29.4. Целью обработки персональных данных является исполнение должностных обязанностей и полномочий </w:t>
      </w:r>
      <w:r w:rsidRPr="006B4169">
        <w:rPr>
          <w:rFonts w:eastAsia="Times New Roman"/>
          <w:color w:val="000000" w:themeColor="text1"/>
          <w:sz w:val="24"/>
          <w:szCs w:val="24"/>
        </w:rPr>
        <w:t>специалист</w:t>
      </w:r>
      <w:r w:rsidRPr="006B4169">
        <w:rPr>
          <w:color w:val="000000" w:themeColor="text1"/>
          <w:sz w:val="24"/>
          <w:szCs w:val="24"/>
          <w:lang w:eastAsia="ru-RU"/>
        </w:rPr>
        <w:t xml:space="preserve">ами </w:t>
      </w:r>
      <w:r w:rsidRPr="006B4169">
        <w:rPr>
          <w:color w:val="000000" w:themeColor="text1"/>
          <w:sz w:val="24"/>
          <w:szCs w:val="24"/>
        </w:rPr>
        <w:t xml:space="preserve">Администрации </w:t>
      </w:r>
      <w:r w:rsidRPr="006B4169">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6B4169">
        <w:rPr>
          <w:color w:val="000000" w:themeColor="text1"/>
          <w:sz w:val="24"/>
          <w:szCs w:val="24"/>
          <w:lang w:eastAsia="ru-RU"/>
        </w:rPr>
        <w:br/>
        <w:t>не должны быть избыточными по отношению к заявленной цели их обработки.</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6B4169">
        <w:rPr>
          <w:color w:val="000000" w:themeColor="text1"/>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6B4169">
        <w:rPr>
          <w:color w:val="000000" w:themeColor="text1"/>
          <w:sz w:val="24"/>
          <w:szCs w:val="24"/>
          <w:lang w:eastAsia="ru-RU"/>
        </w:rPr>
        <w:br/>
        <w:t>их принятие по удалению или уточнению неполных или неточных данных.</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6B4169">
        <w:rPr>
          <w:color w:val="000000" w:themeColor="text1"/>
          <w:sz w:val="24"/>
          <w:szCs w:val="24"/>
          <w:lang w:eastAsia="ru-RU"/>
        </w:rPr>
        <w:br/>
        <w:t>в достижении этих целей, если иное не предусмотрено законодательством.</w:t>
      </w:r>
    </w:p>
    <w:p w:rsidR="00AD24DE" w:rsidRPr="006B4169" w:rsidRDefault="00AD24DE" w:rsidP="007F3763">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w:t>
      </w:r>
      <w:r w:rsidRPr="006B4169">
        <w:rPr>
          <w:color w:val="000000" w:themeColor="text1"/>
          <w:sz w:val="24"/>
          <w:szCs w:val="24"/>
          <w:lang w:eastAsia="ru-RU"/>
        </w:rPr>
        <w:lastRenderedPageBreak/>
        <w:t>данные указанные в Заявлении (Приложение 6 к настоящему Административному регламенту) и прилагаемых к нему документах.</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AD24DE" w:rsidRPr="006B4169" w:rsidRDefault="00AD24DE" w:rsidP="00610F99">
      <w:pPr>
        <w:pStyle w:val="10"/>
        <w:numPr>
          <w:ilvl w:val="0"/>
          <w:numId w:val="14"/>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AD24DE" w:rsidRPr="006B4169" w:rsidRDefault="00AD24DE" w:rsidP="00610F99">
      <w:pPr>
        <w:pStyle w:val="10"/>
        <w:numPr>
          <w:ilvl w:val="0"/>
          <w:numId w:val="4"/>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D24DE" w:rsidRPr="006B4169" w:rsidRDefault="00AD24DE" w:rsidP="00610F99">
      <w:pPr>
        <w:pStyle w:val="10"/>
        <w:numPr>
          <w:ilvl w:val="0"/>
          <w:numId w:val="4"/>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 xml:space="preserve">соблюдать правила использования персональных данных, порядок их учета </w:t>
      </w:r>
      <w:r w:rsidRPr="006B4169">
        <w:rPr>
          <w:color w:val="000000" w:themeColor="text1"/>
          <w:sz w:val="24"/>
          <w:szCs w:val="24"/>
          <w:lang w:eastAsia="ru-RU"/>
        </w:rPr>
        <w:br/>
        <w:t>и хранения, исключить доступ к ним посторонних лиц;</w:t>
      </w:r>
    </w:p>
    <w:p w:rsidR="00AD24DE" w:rsidRPr="006B4169" w:rsidRDefault="00AD24DE" w:rsidP="00610F99">
      <w:pPr>
        <w:pStyle w:val="10"/>
        <w:numPr>
          <w:ilvl w:val="0"/>
          <w:numId w:val="4"/>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D24DE" w:rsidRPr="006B4169" w:rsidRDefault="00AD24DE" w:rsidP="00610F99">
      <w:pPr>
        <w:pStyle w:val="10"/>
        <w:numPr>
          <w:ilvl w:val="0"/>
          <w:numId w:val="15"/>
        </w:numPr>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AD24DE" w:rsidRPr="006B4169" w:rsidRDefault="00AD24DE" w:rsidP="00610F99">
      <w:pPr>
        <w:pStyle w:val="10"/>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D24DE" w:rsidRPr="006B4169" w:rsidRDefault="00AD24DE" w:rsidP="00610F99">
      <w:pPr>
        <w:pStyle w:val="10"/>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lang w:eastAsia="ru-RU"/>
        </w:rPr>
      </w:pPr>
      <w:r w:rsidRPr="006B4169">
        <w:rPr>
          <w:color w:val="000000" w:themeColor="text1"/>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r w:rsidRPr="006B4169">
        <w:rPr>
          <w:color w:val="000000" w:themeColor="text1"/>
        </w:rPr>
        <w:br w:type="page"/>
      </w:r>
      <w:bookmarkStart w:id="388" w:name="Приложение1"/>
      <w:bookmarkStart w:id="389" w:name="_Toc468470756"/>
      <w:bookmarkStart w:id="390" w:name="П1"/>
      <w:bookmarkStart w:id="391" w:name="_Toc473648669"/>
      <w:bookmarkStart w:id="392" w:name="_Toc496619660"/>
      <w:r w:rsidRPr="006B4169">
        <w:rPr>
          <w:b w:val="0"/>
          <w:color w:val="000000" w:themeColor="text1"/>
          <w:sz w:val="24"/>
          <w:szCs w:val="24"/>
        </w:rPr>
        <w:lastRenderedPageBreak/>
        <w:t xml:space="preserve">Приложение </w:t>
      </w:r>
      <w:bookmarkEnd w:id="388"/>
      <w:r w:rsidRPr="006B4169">
        <w:rPr>
          <w:b w:val="0"/>
          <w:color w:val="000000" w:themeColor="text1"/>
          <w:sz w:val="24"/>
          <w:szCs w:val="24"/>
        </w:rPr>
        <w:t>1</w:t>
      </w:r>
      <w:bookmarkEnd w:id="389"/>
      <w:bookmarkEnd w:id="390"/>
      <w:bookmarkEnd w:id="391"/>
      <w:bookmarkEnd w:id="392"/>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393" w:name="_Toc496619661"/>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393"/>
      <w:r w:rsidRPr="006B4169">
        <w:rPr>
          <w:b w:val="0"/>
          <w:bCs w:val="0"/>
          <w:iCs w:val="0"/>
          <w:color w:val="000000" w:themeColor="text1"/>
          <w:sz w:val="24"/>
          <w:szCs w:val="24"/>
          <w:lang w:eastAsia="ar-SA"/>
        </w:rPr>
        <w:t xml:space="preserve"> </w:t>
      </w:r>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p>
    <w:p w:rsidR="00AD24DE" w:rsidRPr="006B4169" w:rsidRDefault="00AD24DE" w:rsidP="00610F99">
      <w:pPr>
        <w:pStyle w:val="20"/>
        <w:shd w:val="clear" w:color="auto" w:fill="FFFFFF" w:themeFill="background1"/>
        <w:spacing w:before="0" w:after="0"/>
        <w:rPr>
          <w:color w:val="000000" w:themeColor="text1"/>
        </w:rPr>
      </w:pPr>
      <w:bookmarkStart w:id="394" w:name="_Toc468470758"/>
      <w:bookmarkStart w:id="395" w:name="_Toc473648670"/>
      <w:bookmarkStart w:id="396" w:name="_Toc496619662"/>
      <w:r w:rsidRPr="006B4169">
        <w:rPr>
          <w:color w:val="000000" w:themeColor="text1"/>
        </w:rPr>
        <w:t>Термины и определения</w:t>
      </w:r>
      <w:bookmarkEnd w:id="394"/>
      <w:bookmarkEnd w:id="395"/>
      <w:bookmarkEnd w:id="396"/>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pStyle w:val="affff1"/>
        <w:shd w:val="clear" w:color="auto" w:fill="FFFFFF" w:themeFill="background1"/>
        <w:spacing w:line="240" w:lineRule="auto"/>
        <w:rPr>
          <w:color w:val="000000" w:themeColor="text1"/>
          <w:sz w:val="24"/>
          <w:szCs w:val="24"/>
        </w:rPr>
      </w:pPr>
      <w:r w:rsidRPr="006B4169">
        <w:rPr>
          <w:color w:val="000000" w:themeColor="text1"/>
          <w:sz w:val="24"/>
          <w:szCs w:val="24"/>
        </w:rPr>
        <w:t>В Административном регламенте используются следующие термины и определения:</w:t>
      </w:r>
    </w:p>
    <w:p w:rsidR="00AD24DE" w:rsidRPr="006B4169" w:rsidRDefault="00AD24DE" w:rsidP="00610F99">
      <w:pPr>
        <w:pStyle w:val="affff1"/>
        <w:shd w:val="clear" w:color="auto" w:fill="FFFFFF" w:themeFill="background1"/>
        <w:spacing w:line="240" w:lineRule="auto"/>
        <w:rPr>
          <w:color w:val="000000" w:themeColor="text1"/>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D24DE" w:rsidRPr="006B4169" w:rsidTr="00AD24DE">
        <w:trPr>
          <w:gridBefore w:val="1"/>
          <w:wBefore w:w="6" w:type="dxa"/>
          <w:trHeight w:val="527"/>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Администрация</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B416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Администрация </w:t>
            </w:r>
            <w:r w:rsidR="006B4169">
              <w:rPr>
                <w:color w:val="000000" w:themeColor="text1"/>
                <w:sz w:val="24"/>
                <w:szCs w:val="24"/>
              </w:rPr>
              <w:t>городского округа Лотошино</w:t>
            </w:r>
            <w:r w:rsidRPr="006B4169">
              <w:rPr>
                <w:color w:val="000000" w:themeColor="text1"/>
                <w:sz w:val="24"/>
                <w:szCs w:val="24"/>
              </w:rPr>
              <w:t xml:space="preserve"> Московской области; </w:t>
            </w:r>
          </w:p>
        </w:tc>
      </w:tr>
      <w:tr w:rsidR="00AD24DE" w:rsidRPr="006B4169" w:rsidTr="00AD24DE">
        <w:trPr>
          <w:gridBefore w:val="1"/>
          <w:wBefore w:w="6" w:type="dxa"/>
          <w:trHeight w:val="1711"/>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Административный регламент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Административный регламент по предоставлению муниципальной услуги «Выдача выписок из реестра муниципального имущества»;</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ЕСИА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Заявитель</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лицо, обращающееся с Заявлением о предоставлении Муниципальной услуги;</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rFonts w:cs="Arial"/>
                <w:color w:val="000000" w:themeColor="text1"/>
                <w:sz w:val="24"/>
                <w:szCs w:val="24"/>
              </w:rPr>
            </w:pPr>
            <w:r w:rsidRPr="006B4169">
              <w:rPr>
                <w:color w:val="000000" w:themeColor="text1"/>
                <w:sz w:val="24"/>
                <w:szCs w:val="24"/>
              </w:rPr>
              <w:t xml:space="preserve">Заявитель, зарегистрированный в ЕСИА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Заявление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Личный кабинет</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сервис РПГУ, позволяющий Заявителю получать информацию о ходе обработки заявлений, поданных посредством РПГУ;</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Модуль оказания услуг ЕИС ОУ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модуль оказания услуг единой информационной системы оказания услуг, установленный в Администрации;</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r>
      <w:tr w:rsidR="00AD24DE" w:rsidRPr="006B4169" w:rsidTr="00AD24DE">
        <w:trPr>
          <w:gridAfter w:val="1"/>
          <w:wAfter w:w="6" w:type="dxa"/>
          <w:trHeight w:val="1368"/>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Муниципальная услуга </w:t>
            </w:r>
          </w:p>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муниципальная услуга «Выдача выписок из реестра муниципального имущества»;</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органы власти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государственные органы, участвующие в предоставлении государственных и муниципальных услуг;</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организация</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простая электронная подпись</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lastRenderedPageBreak/>
              <w:t>РПГУ</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7" w:history="1">
              <w:r w:rsidRPr="006B4169">
                <w:rPr>
                  <w:rStyle w:val="a7"/>
                  <w:rFonts w:eastAsiaTheme="majorEastAsia"/>
                  <w:color w:val="000000" w:themeColor="text1"/>
                  <w:sz w:val="24"/>
                  <w:u w:val="none"/>
                  <w:lang w:val="en-US"/>
                </w:rPr>
                <w:t>http</w:t>
              </w:r>
              <w:r w:rsidRPr="006B4169">
                <w:rPr>
                  <w:rStyle w:val="a7"/>
                  <w:rFonts w:eastAsiaTheme="majorEastAsia"/>
                  <w:color w:val="000000" w:themeColor="text1"/>
                  <w:sz w:val="24"/>
                  <w:u w:val="none"/>
                </w:rPr>
                <w:t>://</w:t>
              </w:r>
              <w:r w:rsidRPr="006B4169">
                <w:rPr>
                  <w:rStyle w:val="a7"/>
                  <w:rFonts w:eastAsiaTheme="majorEastAsia"/>
                  <w:color w:val="000000" w:themeColor="text1"/>
                  <w:sz w:val="24"/>
                  <w:u w:val="none"/>
                  <w:lang w:val="en-US"/>
                </w:rPr>
                <w:t>uslugi</w:t>
              </w:r>
              <w:r w:rsidRPr="006B4169">
                <w:rPr>
                  <w:rStyle w:val="a7"/>
                  <w:rFonts w:eastAsiaTheme="majorEastAsia"/>
                  <w:color w:val="000000" w:themeColor="text1"/>
                  <w:sz w:val="24"/>
                  <w:u w:val="none"/>
                </w:rPr>
                <w:t>.</w:t>
              </w:r>
              <w:r w:rsidRPr="006B4169">
                <w:rPr>
                  <w:rStyle w:val="a7"/>
                  <w:rFonts w:eastAsiaTheme="majorEastAsia"/>
                  <w:color w:val="000000" w:themeColor="text1"/>
                  <w:sz w:val="24"/>
                  <w:u w:val="none"/>
                  <w:lang w:val="en-US"/>
                </w:rPr>
                <w:t>mosreg</w:t>
              </w:r>
              <w:r w:rsidRPr="006B4169">
                <w:rPr>
                  <w:rStyle w:val="a7"/>
                  <w:rFonts w:eastAsiaTheme="majorEastAsia"/>
                  <w:color w:val="000000" w:themeColor="text1"/>
                  <w:sz w:val="24"/>
                  <w:u w:val="none"/>
                </w:rPr>
                <w:t>.</w:t>
              </w:r>
              <w:r w:rsidRPr="006B4169">
                <w:rPr>
                  <w:rStyle w:val="a7"/>
                  <w:rFonts w:eastAsiaTheme="majorEastAsia"/>
                  <w:color w:val="000000" w:themeColor="text1"/>
                  <w:sz w:val="24"/>
                  <w:u w:val="none"/>
                  <w:lang w:val="en-US"/>
                </w:rPr>
                <w:t>ru</w:t>
              </w:r>
            </w:hyperlink>
            <w:r w:rsidRPr="006B4169">
              <w:rPr>
                <w:iCs/>
                <w:color w:val="000000" w:themeColor="text1"/>
                <w:sz w:val="24"/>
                <w:szCs w:val="24"/>
              </w:rPr>
              <w:t>;</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сервис РПГУ «Узнать статус Заявления»</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AD24DE" w:rsidRPr="006B4169" w:rsidTr="00AD24DE">
        <w:trPr>
          <w:gridBefore w:val="1"/>
          <w:wBefore w:w="6" w:type="dxa"/>
          <w:trHeight w:val="247"/>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сеть Интернет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информационно</w:t>
            </w:r>
            <w:r w:rsidRPr="006B4169">
              <w:rPr>
                <w:color w:val="000000" w:themeColor="text1"/>
                <w:sz w:val="24"/>
                <w:szCs w:val="24"/>
                <w:lang w:val="en-US"/>
              </w:rPr>
              <w:t>-</w:t>
            </w:r>
            <w:r w:rsidRPr="006B4169">
              <w:rPr>
                <w:color w:val="000000" w:themeColor="text1"/>
                <w:sz w:val="24"/>
                <w:szCs w:val="24"/>
              </w:rPr>
              <w:t>телекоммуникационная сеть «Интернет»;</w:t>
            </w:r>
          </w:p>
        </w:tc>
      </w:tr>
      <w:tr w:rsidR="00AD24DE" w:rsidRPr="006B4169" w:rsidTr="00AD24DE">
        <w:trPr>
          <w:gridBefore w:val="1"/>
          <w:wBefore w:w="6" w:type="dxa"/>
          <w:trHeight w:val="634"/>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удостоверяющий центр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rFonts w:cs="Arial"/>
                <w:color w:val="000000" w:themeColor="text1"/>
                <w:sz w:val="24"/>
                <w:szCs w:val="24"/>
              </w:rPr>
            </w:pPr>
            <w:r w:rsidRPr="006B4169">
              <w:rPr>
                <w:color w:val="000000" w:themeColor="text1"/>
                <w:sz w:val="24"/>
                <w:szCs w:val="24"/>
              </w:rPr>
              <w:t xml:space="preserve">усиленная квалифицированная электронная подпись ЭП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файл документа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электронный образ документа, полученный путем сканирования документа в бумажной форме.</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 xml:space="preserve">электронный образ документа </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AD24DE" w:rsidRPr="006B4169" w:rsidTr="00AD24DE">
        <w:trPr>
          <w:gridBefore w:val="1"/>
          <w:wBefore w:w="6" w:type="dxa"/>
        </w:trPr>
        <w:tc>
          <w:tcPr>
            <w:tcW w:w="2363"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электронный документ</w:t>
            </w:r>
          </w:p>
        </w:tc>
        <w:tc>
          <w:tcPr>
            <w:tcW w:w="429"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p>
        </w:tc>
        <w:tc>
          <w:tcPr>
            <w:tcW w:w="6660" w:type="dxa"/>
            <w:gridSpan w:val="2"/>
            <w:shd w:val="clear" w:color="auto" w:fill="auto"/>
          </w:tcPr>
          <w:p w:rsidR="00AD24DE" w:rsidRPr="006B4169" w:rsidRDefault="00AD24DE" w:rsidP="00610F99">
            <w:pPr>
              <w:pStyle w:val="affff1"/>
              <w:shd w:val="clear" w:color="auto" w:fill="FFFFFF" w:themeFill="background1"/>
              <w:spacing w:line="240" w:lineRule="auto"/>
              <w:ind w:firstLine="0"/>
              <w:rPr>
                <w:color w:val="000000" w:themeColor="text1"/>
                <w:sz w:val="24"/>
                <w:szCs w:val="24"/>
              </w:rPr>
            </w:pPr>
            <w:r w:rsidRPr="006B4169">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AD24DE" w:rsidRPr="006B4169" w:rsidRDefault="00AD24DE" w:rsidP="00610F99">
      <w:pPr>
        <w:pStyle w:val="affff5"/>
        <w:shd w:val="clear" w:color="auto" w:fill="FFFFFF" w:themeFill="background1"/>
        <w:rPr>
          <w:color w:val="000000" w:themeColor="text1"/>
        </w:rPr>
      </w:pPr>
      <w:bookmarkStart w:id="403" w:name="П2"/>
    </w:p>
    <w:p w:rsidR="00AD24DE" w:rsidRPr="006B4169" w:rsidRDefault="00AD24DE" w:rsidP="00610F99">
      <w:pPr>
        <w:pStyle w:val="11"/>
        <w:shd w:val="clear" w:color="auto" w:fill="FFFFFF" w:themeFill="background1"/>
        <w:ind w:left="5103"/>
        <w:jc w:val="left"/>
        <w:rPr>
          <w:b w:val="0"/>
          <w:color w:val="000000" w:themeColor="text1"/>
        </w:rPr>
      </w:pPr>
      <w:r w:rsidRPr="006B4169">
        <w:rPr>
          <w:color w:val="000000" w:themeColor="text1"/>
        </w:rPr>
        <w:br w:type="page"/>
      </w:r>
      <w:bookmarkStart w:id="404" w:name="_Toc468470761"/>
      <w:bookmarkStart w:id="405" w:name="_Toc473648671"/>
      <w:bookmarkStart w:id="406" w:name="_Toc496619663"/>
      <w:r w:rsidRPr="006B4169">
        <w:rPr>
          <w:b w:val="0"/>
          <w:i w:val="0"/>
          <w:color w:val="000000" w:themeColor="text1"/>
        </w:rPr>
        <w:lastRenderedPageBreak/>
        <w:t>Приложение 2</w:t>
      </w:r>
      <w:bookmarkEnd w:id="403"/>
      <w:bookmarkEnd w:id="404"/>
      <w:bookmarkEnd w:id="405"/>
      <w:bookmarkEnd w:id="406"/>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08"/>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411" w:name="_Toc496619665"/>
      <w:r w:rsidRPr="006B4169">
        <w:rPr>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shd w:val="clear" w:color="auto" w:fill="FFFFFF" w:themeFill="background1"/>
        <w:spacing w:after="0" w:line="240" w:lineRule="auto"/>
        <w:jc w:val="both"/>
        <w:rPr>
          <w:rFonts w:ascii="Times New Roman" w:hAnsi="Times New Roman"/>
          <w:b/>
          <w:color w:val="000000" w:themeColor="text1"/>
          <w:sz w:val="24"/>
          <w:szCs w:val="24"/>
        </w:rPr>
      </w:pPr>
      <w:r w:rsidRPr="006B4169">
        <w:rPr>
          <w:rFonts w:ascii="Times New Roman" w:hAnsi="Times New Roman"/>
          <w:b/>
          <w:color w:val="000000" w:themeColor="text1"/>
          <w:sz w:val="24"/>
          <w:szCs w:val="24"/>
        </w:rPr>
        <w:t>1. Указать наименование Администрации.</w:t>
      </w:r>
    </w:p>
    <w:p w:rsidR="00AD24DE" w:rsidRPr="006B4169" w:rsidRDefault="00AD24DE" w:rsidP="00610F99">
      <w:pPr>
        <w:shd w:val="clear" w:color="auto" w:fill="FFFFFF" w:themeFill="background1"/>
        <w:suppressAutoHyphens/>
        <w:autoSpaceDE w:val="0"/>
        <w:autoSpaceDN w:val="0"/>
        <w:adjustRightInd w:val="0"/>
        <w:spacing w:after="0" w:line="240" w:lineRule="auto"/>
        <w:rPr>
          <w:rFonts w:ascii="Times New Roman" w:eastAsia="Times New Roman" w:hAnsi="Times New Roman"/>
          <w:color w:val="000000" w:themeColor="text1"/>
          <w:sz w:val="24"/>
          <w:szCs w:val="24"/>
          <w:lang w:eastAsia="ar-SA"/>
        </w:rPr>
      </w:pPr>
      <w:r w:rsidRPr="006B4169">
        <w:rPr>
          <w:rFonts w:ascii="Times New Roman" w:eastAsia="Times New Roman" w:hAnsi="Times New Roman"/>
          <w:color w:val="000000" w:themeColor="text1"/>
          <w:sz w:val="24"/>
          <w:szCs w:val="24"/>
          <w:lang w:eastAsia="ar-SA"/>
        </w:rPr>
        <w:t>Место нахождения: 143800, Московская область, Лотошинский район, пос. Лотошино, ул. Центральная, д.18.</w:t>
      </w:r>
    </w:p>
    <w:p w:rsidR="00AD24DE" w:rsidRPr="006B4169" w:rsidRDefault="00AD24DE" w:rsidP="00610F99">
      <w:pPr>
        <w:shd w:val="clear" w:color="auto" w:fill="FFFFFF" w:themeFill="background1"/>
        <w:suppressAutoHyphens/>
        <w:autoSpaceDE w:val="0"/>
        <w:autoSpaceDN w:val="0"/>
        <w:adjustRightInd w:val="0"/>
        <w:spacing w:after="0" w:line="240" w:lineRule="auto"/>
        <w:rPr>
          <w:rFonts w:ascii="Times New Roman" w:eastAsia="Times New Roman" w:hAnsi="Times New Roman"/>
          <w:color w:val="000000" w:themeColor="text1"/>
          <w:sz w:val="24"/>
          <w:szCs w:val="24"/>
          <w:lang w:eastAsia="ar-SA"/>
        </w:rPr>
      </w:pPr>
      <w:r w:rsidRPr="006B4169">
        <w:rPr>
          <w:rFonts w:ascii="Times New Roman" w:eastAsia="Times New Roman" w:hAnsi="Times New Roman"/>
          <w:color w:val="000000" w:themeColor="text1"/>
          <w:sz w:val="24"/>
          <w:szCs w:val="24"/>
          <w:lang w:eastAsia="ar-SA"/>
        </w:rPr>
        <w:t xml:space="preserve">График работы: прием ведется по вторникам: с 08.00 до 17.00 </w:t>
      </w:r>
      <w:r w:rsidRPr="006B4169">
        <w:rPr>
          <w:rFonts w:ascii="Times New Roman" w:hAnsi="Times New Roman"/>
          <w:color w:val="000000" w:themeColor="text1"/>
          <w:sz w:val="24"/>
          <w:szCs w:val="24"/>
        </w:rPr>
        <w:t>(перерыв 12.00-12.45)</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Почтовый адрес: </w:t>
      </w:r>
      <w:r w:rsidRPr="006B4169">
        <w:rPr>
          <w:rFonts w:ascii="Times New Roman" w:eastAsia="Times New Roman" w:hAnsi="Times New Roman"/>
          <w:color w:val="000000" w:themeColor="text1"/>
          <w:sz w:val="24"/>
          <w:szCs w:val="24"/>
          <w:lang w:eastAsia="ar-SA"/>
        </w:rPr>
        <w:t>143800, Московская область, Лотошинский район, пос. Лотошино, ул. Центральная. Д.18.</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t>Контактный телефон: 84962871560</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t>Горячая линия Губернатора Московской области: 8-800-550-50-03</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Официальный сайт в информационно-коммуникационной сети «Интернет»: </w:t>
      </w:r>
      <w:r w:rsidRPr="006B4169">
        <w:rPr>
          <w:rFonts w:ascii="Times New Roman" w:hAnsi="Times New Roman"/>
          <w:color w:val="000000" w:themeColor="text1"/>
          <w:sz w:val="24"/>
          <w:szCs w:val="24"/>
          <w:lang w:val="en-US"/>
        </w:rPr>
        <w:t>www</w:t>
      </w:r>
      <w:r w:rsidRPr="006B4169">
        <w:rPr>
          <w:rFonts w:ascii="Times New Roman" w:hAnsi="Times New Roman"/>
          <w:color w:val="000000" w:themeColor="text1"/>
          <w:sz w:val="24"/>
          <w:szCs w:val="24"/>
        </w:rPr>
        <w:t>.лотошинье.рф</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16"/>
          <w:szCs w:val="24"/>
        </w:rPr>
      </w:pPr>
      <w:r w:rsidRPr="006B4169">
        <w:rPr>
          <w:rFonts w:ascii="Times New Roman" w:hAnsi="Times New Roman"/>
          <w:color w:val="000000" w:themeColor="text1"/>
          <w:sz w:val="24"/>
          <w:szCs w:val="24"/>
        </w:rPr>
        <w:t xml:space="preserve">Адрес электронной почты в сети Интернет: </w:t>
      </w:r>
      <w:r w:rsidRPr="006B4169">
        <w:rPr>
          <w:rFonts w:ascii="Times New Roman" w:hAnsi="Times New Roman"/>
          <w:color w:val="000000" w:themeColor="text1"/>
          <w:sz w:val="24"/>
          <w:szCs w:val="24"/>
          <w:lang w:val="en-US"/>
        </w:rPr>
        <w:t>komui</w:t>
      </w:r>
      <w:r w:rsidRPr="006B4169">
        <w:rPr>
          <w:rFonts w:ascii="Times New Roman" w:hAnsi="Times New Roman"/>
          <w:color w:val="000000" w:themeColor="text1"/>
          <w:sz w:val="24"/>
          <w:szCs w:val="24"/>
        </w:rPr>
        <w:t>@</w:t>
      </w:r>
      <w:r w:rsidRPr="006B4169">
        <w:rPr>
          <w:rFonts w:ascii="Times New Roman" w:hAnsi="Times New Roman"/>
          <w:color w:val="000000" w:themeColor="text1"/>
          <w:sz w:val="24"/>
          <w:szCs w:val="24"/>
          <w:lang w:val="en-US"/>
        </w:rPr>
        <w:t>mail</w:t>
      </w:r>
      <w:r w:rsidRPr="006B4169">
        <w:rPr>
          <w:rFonts w:ascii="Times New Roman" w:hAnsi="Times New Roman"/>
          <w:color w:val="000000" w:themeColor="text1"/>
          <w:sz w:val="24"/>
          <w:szCs w:val="24"/>
        </w:rPr>
        <w:t>.</w:t>
      </w:r>
      <w:r w:rsidRPr="006B4169">
        <w:rPr>
          <w:rFonts w:ascii="Times New Roman" w:hAnsi="Times New Roman"/>
          <w:color w:val="000000" w:themeColor="text1"/>
          <w:sz w:val="24"/>
          <w:szCs w:val="24"/>
          <w:lang w:val="en-US"/>
        </w:rPr>
        <w:t>ru</w:t>
      </w:r>
    </w:p>
    <w:p w:rsidR="00AD24DE" w:rsidRPr="006B4169" w:rsidRDefault="00AD24DE" w:rsidP="00610F99">
      <w:pPr>
        <w:shd w:val="clear" w:color="auto" w:fill="FFFFFF" w:themeFill="background1"/>
        <w:spacing w:after="0" w:line="240" w:lineRule="auto"/>
        <w:contextualSpacing/>
        <w:jc w:val="center"/>
        <w:rPr>
          <w:rFonts w:ascii="Times New Roman" w:eastAsia="Times New Roman" w:hAnsi="Times New Roman"/>
          <w:b/>
          <w:color w:val="000000" w:themeColor="text1"/>
          <w:sz w:val="18"/>
          <w:szCs w:val="24"/>
          <w:lang w:eastAsia="ru-RU"/>
        </w:rPr>
      </w:pPr>
    </w:p>
    <w:p w:rsidR="00AD24DE" w:rsidRPr="006B4169" w:rsidRDefault="00AD24DE" w:rsidP="00610F99">
      <w:pPr>
        <w:shd w:val="clear" w:color="auto" w:fill="FFFFFF" w:themeFill="background1"/>
        <w:spacing w:after="0" w:line="240" w:lineRule="auto"/>
        <w:rPr>
          <w:rFonts w:ascii="Times New Roman" w:hAnsi="Times New Roman"/>
          <w:b/>
          <w:color w:val="000000" w:themeColor="text1"/>
          <w:sz w:val="24"/>
          <w:szCs w:val="24"/>
        </w:rPr>
      </w:pPr>
      <w:r w:rsidRPr="006B4169">
        <w:rPr>
          <w:rFonts w:ascii="Times New Roman" w:hAnsi="Times New Roman"/>
          <w:b/>
          <w:color w:val="000000" w:themeColor="text1"/>
          <w:sz w:val="24"/>
          <w:szCs w:val="24"/>
        </w:rPr>
        <w:t>2. Справочная информация о месте нахождения МФЦ, графике работы, контактных телефонах, адресах электронной почты</w:t>
      </w:r>
    </w:p>
    <w:p w:rsidR="00AD24DE" w:rsidRPr="006B4169" w:rsidRDefault="00AD24DE" w:rsidP="00610F99">
      <w:pPr>
        <w:shd w:val="clear" w:color="auto" w:fill="FFFFFF" w:themeFill="background1"/>
        <w:spacing w:after="0" w:line="240" w:lineRule="auto"/>
        <w:ind w:firstLine="284"/>
        <w:rPr>
          <w:rFonts w:ascii="Times New Roman" w:hAnsi="Times New Roman"/>
          <w:color w:val="000000" w:themeColor="text1"/>
          <w:sz w:val="24"/>
          <w:szCs w:val="24"/>
        </w:rPr>
      </w:pPr>
      <w:r w:rsidRPr="006B4169">
        <w:rPr>
          <w:rFonts w:ascii="Times New Roman" w:hAnsi="Times New Roman"/>
          <w:color w:val="000000" w:themeColor="text1"/>
          <w:sz w:val="24"/>
          <w:szCs w:val="24"/>
        </w:rPr>
        <w:t>Информация приведена на сайтах:</w:t>
      </w:r>
    </w:p>
    <w:p w:rsidR="00AD24DE" w:rsidRPr="006B4169" w:rsidRDefault="00AD24DE" w:rsidP="00610F99">
      <w:pPr>
        <w:shd w:val="clear" w:color="auto" w:fill="FFFFFF" w:themeFill="background1"/>
        <w:spacing w:after="0" w:line="240" w:lineRule="auto"/>
        <w:ind w:firstLine="284"/>
        <w:rPr>
          <w:rFonts w:ascii="Times New Roman" w:hAnsi="Times New Roman"/>
          <w:color w:val="000000" w:themeColor="text1"/>
          <w:sz w:val="24"/>
          <w:szCs w:val="24"/>
        </w:rPr>
      </w:pPr>
      <w:r w:rsidRPr="006B4169">
        <w:rPr>
          <w:rFonts w:ascii="Times New Roman" w:hAnsi="Times New Roman"/>
          <w:color w:val="000000" w:themeColor="text1"/>
          <w:sz w:val="24"/>
          <w:szCs w:val="24"/>
        </w:rPr>
        <w:t>- РПГУ: uslugi.mosreg.ru</w:t>
      </w:r>
    </w:p>
    <w:p w:rsidR="00AD24DE" w:rsidRPr="006B4169" w:rsidRDefault="00AD24DE" w:rsidP="00610F99">
      <w:pPr>
        <w:shd w:val="clear" w:color="auto" w:fill="FFFFFF" w:themeFill="background1"/>
        <w:spacing w:after="0" w:line="240" w:lineRule="auto"/>
        <w:ind w:firstLine="284"/>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 МФЦ: mfc.mosreg.ru </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br w:type="page"/>
      </w: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6B4169">
        <w:rPr>
          <w:b w:val="0"/>
          <w:color w:val="000000" w:themeColor="text1"/>
          <w:sz w:val="24"/>
          <w:szCs w:val="24"/>
        </w:rPr>
        <w:lastRenderedPageBreak/>
        <w:t>Приложение 3</w:t>
      </w:r>
      <w:bookmarkEnd w:id="412"/>
      <w:bookmarkEnd w:id="413"/>
      <w:bookmarkEnd w:id="414"/>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28" w:name="_Toc496619667"/>
      <w:bookmarkEnd w:id="415"/>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28"/>
      <w:r w:rsidRPr="006B4169">
        <w:rPr>
          <w:b w:val="0"/>
          <w:bCs w:val="0"/>
          <w:iCs w:val="0"/>
          <w:color w:val="000000" w:themeColor="text1"/>
          <w:sz w:val="24"/>
          <w:szCs w:val="24"/>
          <w:lang w:eastAsia="ar-SA"/>
        </w:rPr>
        <w:t xml:space="preserve"> </w:t>
      </w:r>
    </w:p>
    <w:p w:rsidR="00AD24DE" w:rsidRPr="006B4169" w:rsidRDefault="00AD24DE" w:rsidP="00610F99">
      <w:pPr>
        <w:pStyle w:val="1-"/>
        <w:shd w:val="clear" w:color="auto" w:fill="FFFFFF" w:themeFill="background1"/>
        <w:spacing w:before="0" w:after="0" w:line="240" w:lineRule="auto"/>
        <w:ind w:left="5103"/>
        <w:jc w:val="left"/>
        <w:outlineLvl w:val="9"/>
        <w:rPr>
          <w:b w:val="0"/>
          <w:color w:val="000000" w:themeColor="text1"/>
          <w:sz w:val="24"/>
          <w:szCs w:val="24"/>
        </w:rPr>
      </w:pPr>
    </w:p>
    <w:p w:rsidR="00AD24DE" w:rsidRPr="006B4169" w:rsidRDefault="00AD24DE" w:rsidP="00610F99">
      <w:pPr>
        <w:pStyle w:val="20"/>
        <w:shd w:val="clear" w:color="auto" w:fill="FFFFFF" w:themeFill="background1"/>
        <w:spacing w:before="0" w:after="0"/>
        <w:rPr>
          <w:color w:val="000000" w:themeColor="text1"/>
        </w:rPr>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B4169">
        <w:rPr>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Информация о предоставлении Муниципальной услуги размещается в электронном виде:</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 xml:space="preserve">на официальном сайте Администрации – </w:t>
      </w:r>
      <w:r w:rsidRPr="006B4169">
        <w:rPr>
          <w:color w:val="000000" w:themeColor="text1"/>
          <w:sz w:val="24"/>
          <w:szCs w:val="24"/>
          <w:lang w:val="en-US"/>
        </w:rPr>
        <w:t>www</w:t>
      </w:r>
      <w:r w:rsidRPr="006B4169">
        <w:rPr>
          <w:color w:val="000000" w:themeColor="text1"/>
          <w:sz w:val="24"/>
          <w:szCs w:val="24"/>
        </w:rPr>
        <w:t>.лотошинье.рф;</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 xml:space="preserve">на порталах </w:t>
      </w:r>
      <w:r w:rsidRPr="006B4169">
        <w:rPr>
          <w:color w:val="000000" w:themeColor="text1"/>
          <w:sz w:val="24"/>
          <w:szCs w:val="24"/>
          <w:lang w:val="en-US"/>
        </w:rPr>
        <w:t>uslugi</w:t>
      </w:r>
      <w:r w:rsidRPr="006B4169">
        <w:rPr>
          <w:color w:val="000000" w:themeColor="text1"/>
          <w:sz w:val="24"/>
          <w:szCs w:val="24"/>
        </w:rPr>
        <w:t>.</w:t>
      </w:r>
      <w:r w:rsidRPr="006B4169">
        <w:rPr>
          <w:color w:val="000000" w:themeColor="text1"/>
          <w:sz w:val="24"/>
          <w:szCs w:val="24"/>
          <w:lang w:val="en-US"/>
        </w:rPr>
        <w:t>mosreg</w:t>
      </w:r>
      <w:r w:rsidRPr="006B4169">
        <w:rPr>
          <w:color w:val="000000" w:themeColor="text1"/>
          <w:sz w:val="24"/>
          <w:szCs w:val="24"/>
        </w:rPr>
        <w:t>.</w:t>
      </w:r>
      <w:r w:rsidRPr="006B4169">
        <w:rPr>
          <w:color w:val="000000" w:themeColor="text1"/>
          <w:sz w:val="24"/>
          <w:szCs w:val="24"/>
          <w:lang w:val="en-US"/>
        </w:rPr>
        <w:t>ru</w:t>
      </w:r>
      <w:r w:rsidRPr="006B4169">
        <w:rPr>
          <w:color w:val="000000" w:themeColor="text1"/>
          <w:sz w:val="24"/>
          <w:szCs w:val="24"/>
        </w:rPr>
        <w:t xml:space="preserve">, </w:t>
      </w:r>
      <w:r w:rsidRPr="006B4169">
        <w:rPr>
          <w:color w:val="000000" w:themeColor="text1"/>
          <w:sz w:val="24"/>
          <w:szCs w:val="24"/>
          <w:lang w:val="en-US"/>
        </w:rPr>
        <w:t>gosuslugi</w:t>
      </w:r>
      <w:r w:rsidRPr="006B4169">
        <w:rPr>
          <w:color w:val="000000" w:themeColor="text1"/>
          <w:sz w:val="24"/>
          <w:szCs w:val="24"/>
        </w:rPr>
        <w:t>.</w:t>
      </w:r>
      <w:r w:rsidRPr="006B4169">
        <w:rPr>
          <w:color w:val="000000" w:themeColor="text1"/>
          <w:sz w:val="24"/>
          <w:szCs w:val="24"/>
          <w:lang w:val="en-US"/>
        </w:rPr>
        <w:t>ru</w:t>
      </w:r>
      <w:r w:rsidRPr="006B4169">
        <w:rPr>
          <w:color w:val="000000" w:themeColor="text1"/>
          <w:sz w:val="24"/>
          <w:szCs w:val="24"/>
        </w:rPr>
        <w:t xml:space="preserve"> на страницах, посвященных Муниципальной услуге.</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Размещенная в электронном виде информация о предоставлении Муниципальной услуги должна включать в себя:</w:t>
      </w:r>
    </w:p>
    <w:p w:rsidR="00AD24DE" w:rsidRPr="006B4169" w:rsidRDefault="00AD24DE" w:rsidP="00610F99">
      <w:pPr>
        <w:pStyle w:val="a"/>
        <w:numPr>
          <w:ilvl w:val="0"/>
          <w:numId w:val="21"/>
        </w:numPr>
        <w:shd w:val="clear" w:color="auto" w:fill="FFFFFF" w:themeFill="background1"/>
        <w:spacing w:after="0" w:line="240" w:lineRule="auto"/>
        <w:ind w:left="567" w:firstLine="0"/>
        <w:rPr>
          <w:color w:val="000000" w:themeColor="text1"/>
          <w:sz w:val="24"/>
          <w:szCs w:val="24"/>
        </w:rPr>
      </w:pPr>
      <w:r w:rsidRPr="006B4169">
        <w:rPr>
          <w:color w:val="000000" w:themeColor="text1"/>
          <w:sz w:val="24"/>
          <w:szCs w:val="24"/>
        </w:rPr>
        <w:t>наименование, почтовые адреса, справочные номера телефонов, адреса электронной почты, адреса сайтов Администрации;</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график работы Администрации;</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требования к Заявлению и прилагаемым к нему документам (включая их перечень);</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выдержки из правовых актов, в части касающейся Муниципальной услуги;</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текст Административного регламента с приложениями;</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 xml:space="preserve">краткое описание порядка предоставления Муниципальной услуги; </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образцы оформления документов, необходимых для получения Муниципальной услуги, и требования к ним;</w:t>
      </w:r>
    </w:p>
    <w:p w:rsidR="00AD24DE" w:rsidRPr="006B4169" w:rsidRDefault="00AD24DE" w:rsidP="00610F99">
      <w:pPr>
        <w:pStyle w:val="a"/>
        <w:numPr>
          <w:ilvl w:val="0"/>
          <w:numId w:val="7"/>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перечень типовых, наиболее актуальных вопросов, относящихся к Муниципальной услуге, и ответы на них.</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Консультирование по вопросам предоставления Муниципальной услуги специалистами Администрации осуществляется бесплатно.</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AD24DE" w:rsidRPr="006B4169" w:rsidRDefault="00AD24DE" w:rsidP="00610F99">
      <w:pPr>
        <w:pStyle w:val="11"/>
        <w:shd w:val="clear" w:color="auto" w:fill="FFFFFF" w:themeFill="background1"/>
        <w:ind w:left="5103"/>
        <w:jc w:val="left"/>
        <w:rPr>
          <w:color w:val="000000" w:themeColor="text1"/>
          <w:sz w:val="28"/>
          <w:szCs w:val="28"/>
        </w:rPr>
      </w:pPr>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shd w:val="clear" w:color="auto" w:fill="FFFFFF" w:themeFill="background1"/>
        <w:spacing w:after="0" w:line="240" w:lineRule="auto"/>
        <w:rPr>
          <w:color w:val="000000" w:themeColor="text1"/>
          <w:lang w:eastAsia="ru-RU"/>
        </w:rPr>
        <w:sectPr w:rsidR="00AD24DE" w:rsidRPr="006B4169" w:rsidSect="00AD24DE">
          <w:footerReference w:type="default" r:id="rId28"/>
          <w:pgSz w:w="11906" w:h="16838" w:code="9"/>
          <w:pgMar w:top="1440" w:right="567" w:bottom="1276" w:left="1134" w:header="720" w:footer="720" w:gutter="0"/>
          <w:cols w:space="720"/>
          <w:noEndnote/>
          <w:titlePg/>
          <w:docGrid w:linePitch="299"/>
        </w:sectPr>
      </w:pPr>
    </w:p>
    <w:p w:rsidR="00AD24DE" w:rsidRPr="006B4169" w:rsidRDefault="00AD24DE" w:rsidP="00610F99">
      <w:pPr>
        <w:pStyle w:val="11"/>
        <w:shd w:val="clear" w:color="auto" w:fill="FFFFFF" w:themeFill="background1"/>
        <w:ind w:left="5103"/>
        <w:jc w:val="left"/>
        <w:rPr>
          <w:b w:val="0"/>
          <w:i w:val="0"/>
          <w:color w:val="000000" w:themeColor="text1"/>
        </w:rPr>
      </w:pPr>
      <w:bookmarkStart w:id="433" w:name="П4"/>
      <w:bookmarkStart w:id="434" w:name="_Toc473648675"/>
      <w:bookmarkStart w:id="435" w:name="_Toc496619669"/>
      <w:bookmarkStart w:id="436" w:name="_Toc462913295"/>
      <w:r w:rsidRPr="006B4169">
        <w:rPr>
          <w:b w:val="0"/>
          <w:i w:val="0"/>
          <w:color w:val="000000" w:themeColor="text1"/>
        </w:rPr>
        <w:lastRenderedPageBreak/>
        <w:t>Приложение 4</w:t>
      </w:r>
      <w:bookmarkEnd w:id="433"/>
      <w:bookmarkEnd w:id="434"/>
      <w:bookmarkEnd w:id="435"/>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39"/>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rFonts w:eastAsia="PMingLiU"/>
          <w:color w:val="000000" w:themeColor="text1"/>
        </w:rPr>
      </w:pPr>
      <w:bookmarkStart w:id="447" w:name="_Toc496619671"/>
      <w:bookmarkEnd w:id="440"/>
      <w:r w:rsidRPr="006B4169">
        <w:rPr>
          <w:color w:val="000000" w:themeColor="text1"/>
          <w:szCs w:val="24"/>
        </w:rPr>
        <w:t>Форма выписки из реестра</w:t>
      </w:r>
      <w:bookmarkEnd w:id="447"/>
    </w:p>
    <w:p w:rsidR="00AD24DE" w:rsidRPr="006B4169" w:rsidRDefault="00AD24DE" w:rsidP="00610F99">
      <w:pPr>
        <w:shd w:val="clear" w:color="auto" w:fill="FFFFFF" w:themeFill="background1"/>
        <w:spacing w:after="0" w:line="240" w:lineRule="auto"/>
        <w:ind w:right="21"/>
        <w:jc w:val="center"/>
        <w:rPr>
          <w:rFonts w:ascii="Times New Roman" w:hAnsi="Times New Roman"/>
          <w:b/>
          <w:bCs/>
          <w:color w:val="000000" w:themeColor="text1"/>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AD24DE" w:rsidRPr="006B4169" w:rsidTr="00AD24DE">
        <w:trPr>
          <w:gridBefore w:val="1"/>
          <w:gridAfter w:val="1"/>
          <w:wBefore w:w="60" w:type="dxa"/>
          <w:wAfter w:w="119" w:type="dxa"/>
          <w:trHeight w:val="276"/>
        </w:trPr>
        <w:tc>
          <w:tcPr>
            <w:tcW w:w="9520" w:type="dxa"/>
            <w:gridSpan w:val="12"/>
            <w:tcMar>
              <w:top w:w="0" w:type="dxa"/>
              <w:left w:w="0" w:type="dxa"/>
              <w:bottom w:w="0" w:type="dxa"/>
              <w:right w:w="0" w:type="dxa"/>
            </w:tcMar>
          </w:tcPr>
          <w:p w:rsidR="00AD24DE" w:rsidRPr="006B4169" w:rsidRDefault="00AD24DE" w:rsidP="00610F99">
            <w:pPr>
              <w:shd w:val="clear" w:color="auto" w:fill="FFFFFF" w:themeFill="background1"/>
              <w:spacing w:after="0" w:line="240" w:lineRule="auto"/>
              <w:jc w:val="center"/>
              <w:rPr>
                <w:rFonts w:ascii="Times New Roman" w:hAnsi="Times New Roman"/>
                <w:bCs/>
                <w:i/>
                <w:color w:val="000000" w:themeColor="text1"/>
                <w:sz w:val="24"/>
                <w:szCs w:val="24"/>
              </w:rPr>
            </w:pPr>
            <w:r w:rsidRPr="006B4169">
              <w:rPr>
                <w:rFonts w:ascii="Times New Roman" w:hAnsi="Times New Roman"/>
                <w:b/>
                <w:bCs/>
                <w:color w:val="000000" w:themeColor="text1"/>
                <w:sz w:val="24"/>
                <w:szCs w:val="24"/>
              </w:rPr>
              <w:t xml:space="preserve">Выписка из реестра муниципального имущества </w:t>
            </w:r>
            <w:r w:rsidRPr="006B4169">
              <w:rPr>
                <w:rFonts w:ascii="Times New Roman" w:hAnsi="Times New Roman"/>
                <w:b/>
                <w:bCs/>
                <w:color w:val="000000" w:themeColor="text1"/>
                <w:sz w:val="24"/>
                <w:szCs w:val="24"/>
              </w:rPr>
              <w:br/>
              <w:t>____________________________________</w:t>
            </w:r>
            <w:r w:rsidRPr="006B4169">
              <w:rPr>
                <w:rFonts w:ascii="Times New Roman" w:hAnsi="Times New Roman"/>
                <w:b/>
                <w:bCs/>
                <w:color w:val="000000" w:themeColor="text1"/>
                <w:sz w:val="24"/>
                <w:szCs w:val="24"/>
              </w:rPr>
              <w:br/>
            </w:r>
            <w:r w:rsidRPr="006B4169">
              <w:rPr>
                <w:rFonts w:ascii="Times New Roman" w:hAnsi="Times New Roman"/>
                <w:bCs/>
                <w:i/>
                <w:color w:val="000000" w:themeColor="text1"/>
                <w:sz w:val="24"/>
                <w:szCs w:val="24"/>
              </w:rPr>
              <w:t>(наименование Администрации)</w:t>
            </w:r>
          </w:p>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br/>
              <w:t>по состоянию на __.__.____</w:t>
            </w:r>
          </w:p>
        </w:tc>
      </w:tr>
      <w:tr w:rsidR="00AD24DE" w:rsidRPr="006B4169" w:rsidTr="00AD24DE">
        <w:trPr>
          <w:gridBefore w:val="1"/>
          <w:gridAfter w:val="1"/>
          <w:wBefore w:w="60" w:type="dxa"/>
          <w:wAfter w:w="119" w:type="dxa"/>
        </w:trPr>
        <w:tc>
          <w:tcPr>
            <w:tcW w:w="453"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p>
        </w:tc>
        <w:tc>
          <w:tcPr>
            <w:tcW w:w="1133"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p>
        </w:tc>
        <w:tc>
          <w:tcPr>
            <w:tcW w:w="1474" w:type="dxa"/>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p>
        </w:tc>
        <w:tc>
          <w:tcPr>
            <w:tcW w:w="1757"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p>
        </w:tc>
        <w:tc>
          <w:tcPr>
            <w:tcW w:w="1303"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p>
        </w:tc>
        <w:tc>
          <w:tcPr>
            <w:tcW w:w="2153"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jc w:val="right"/>
              <w:rPr>
                <w:rFonts w:ascii="Times New Roman" w:hAnsi="Times New Roman"/>
                <w:color w:val="000000" w:themeColor="text1"/>
              </w:rPr>
            </w:pPr>
            <w:r w:rsidRPr="006B4169">
              <w:rPr>
                <w:rFonts w:ascii="Times New Roman" w:hAnsi="Times New Roman"/>
                <w:color w:val="000000" w:themeColor="text1"/>
              </w:rPr>
              <w:t>Количество страниц:</w:t>
            </w:r>
          </w:p>
        </w:tc>
        <w:tc>
          <w:tcPr>
            <w:tcW w:w="1247" w:type="dxa"/>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r w:rsidRPr="006B4169">
              <w:rPr>
                <w:rFonts w:ascii="Times New Roman" w:hAnsi="Times New Roman"/>
                <w:color w:val="000000" w:themeColor="text1"/>
              </w:rPr>
              <w:t>_</w:t>
            </w:r>
          </w:p>
        </w:tc>
      </w:tr>
      <w:tr w:rsidR="00AD24DE" w:rsidRPr="006B4169" w:rsidTr="00AD24DE">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bookmarkStart w:id="448" w:name="__bookmark_4"/>
            <w:bookmarkEnd w:id="448"/>
            <w:r w:rsidRPr="006B4169">
              <w:rPr>
                <w:rFonts w:ascii="Times New Roman" w:hAnsi="Times New Roman"/>
                <w:b/>
                <w:bCs/>
                <w:color w:val="000000" w:themeColor="text1"/>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Общая площадь объекта, кв.м</w:t>
            </w:r>
          </w:p>
        </w:tc>
      </w:tr>
      <w:tr w:rsidR="00AD24DE" w:rsidRPr="006B4169" w:rsidTr="00AD24DE">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bookmarkStart w:id="449" w:name="_TocВид_права:_Безвозмездное_использован"/>
            <w:bookmarkEnd w:id="449"/>
            <w:r w:rsidRPr="006B4169">
              <w:rPr>
                <w:rFonts w:ascii="Times New Roman" w:hAnsi="Times New Roman"/>
                <w:color w:val="000000" w:themeColor="text1"/>
                <w:sz w:val="20"/>
                <w:szCs w:val="20"/>
              </w:rPr>
              <w:t xml:space="preserve">Вид права: ________ </w:t>
            </w:r>
            <w:r w:rsidRPr="006B4169">
              <w:rPr>
                <w:rFonts w:ascii="Times New Roman" w:hAnsi="Times New Roman"/>
                <w:color w:val="000000" w:themeColor="text1"/>
                <w:sz w:val="20"/>
                <w:szCs w:val="20"/>
              </w:rPr>
              <w:br/>
              <w:t>Субъект права: _________</w:t>
            </w:r>
            <w:r w:rsidRPr="006B4169">
              <w:rPr>
                <w:rFonts w:ascii="Times New Roman" w:hAnsi="Times New Roman"/>
                <w:color w:val="000000" w:themeColor="text1"/>
                <w:sz w:val="20"/>
                <w:szCs w:val="20"/>
              </w:rPr>
              <w:br/>
              <w:t>Документ-основание для внесения в реестр имущества: __________________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p>
        </w:tc>
      </w:tr>
    </w:tbl>
    <w:p w:rsidR="00AD24DE" w:rsidRPr="006B4169" w:rsidRDefault="00AD24DE" w:rsidP="00610F99">
      <w:pPr>
        <w:shd w:val="clear" w:color="auto" w:fill="FFFFFF" w:themeFill="background1"/>
        <w:spacing w:after="0" w:line="240" w:lineRule="auto"/>
        <w:rPr>
          <w:rFonts w:ascii="Times New Roman" w:hAnsi="Times New Roman"/>
          <w:vanish/>
          <w:color w:val="000000" w:themeColor="text1"/>
          <w:sz w:val="20"/>
          <w:szCs w:val="20"/>
        </w:rPr>
      </w:pPr>
    </w:p>
    <w:tbl>
      <w:tblPr>
        <w:tblW w:w="9699" w:type="dxa"/>
        <w:tblLayout w:type="fixed"/>
        <w:tblLook w:val="01E0"/>
      </w:tblPr>
      <w:tblGrid>
        <w:gridCol w:w="453"/>
        <w:gridCol w:w="1308"/>
        <w:gridCol w:w="1560"/>
        <w:gridCol w:w="2799"/>
        <w:gridCol w:w="1737"/>
        <w:gridCol w:w="1842"/>
      </w:tblGrid>
      <w:tr w:rsidR="00AD24DE" w:rsidRPr="006B4169" w:rsidTr="00AD24D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Общая площадь объекта, кв.м/ протяжен-ность, м/ емкость, куб. м </w:t>
            </w:r>
          </w:p>
        </w:tc>
      </w:tr>
      <w:tr w:rsidR="00AD24DE" w:rsidRPr="006B4169" w:rsidTr="00AD24DE">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r w:rsidRPr="006B4169">
              <w:rPr>
                <w:rFonts w:ascii="Times New Roman" w:hAnsi="Times New Roman"/>
                <w:color w:val="000000" w:themeColor="text1"/>
                <w:sz w:val="20"/>
                <w:szCs w:val="20"/>
              </w:rPr>
              <w:t>Вид права: __________</w:t>
            </w:r>
            <w:r w:rsidRPr="006B4169">
              <w:rPr>
                <w:rFonts w:ascii="Times New Roman" w:hAnsi="Times New Roman"/>
                <w:color w:val="000000" w:themeColor="text1"/>
                <w:sz w:val="20"/>
                <w:szCs w:val="20"/>
              </w:rPr>
              <w:br/>
              <w:t>Субъект права: __________</w:t>
            </w:r>
            <w:r w:rsidRPr="006B4169">
              <w:rPr>
                <w:rFonts w:ascii="Times New Roman" w:hAnsi="Times New Roman"/>
                <w:color w:val="000000" w:themeColor="text1"/>
                <w:sz w:val="20"/>
                <w:szCs w:val="20"/>
              </w:rPr>
              <w:br/>
              <w:t>Документ-основание для внесения в реестр имущества: __________________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p>
        </w:tc>
      </w:tr>
    </w:tbl>
    <w:p w:rsidR="00AD24DE" w:rsidRPr="006B4169" w:rsidRDefault="00AD24DE" w:rsidP="00610F99">
      <w:pPr>
        <w:shd w:val="clear" w:color="auto" w:fill="FFFFFF" w:themeFill="background1"/>
        <w:spacing w:after="0" w:line="240" w:lineRule="auto"/>
        <w:rPr>
          <w:rFonts w:ascii="Times New Roman" w:hAnsi="Times New Roman"/>
          <w:vanish/>
          <w:color w:val="000000" w:themeColor="text1"/>
          <w:sz w:val="20"/>
          <w:szCs w:val="20"/>
        </w:rPr>
      </w:pPr>
    </w:p>
    <w:tbl>
      <w:tblPr>
        <w:tblW w:w="9699" w:type="dxa"/>
        <w:tblLayout w:type="fixed"/>
        <w:tblLook w:val="01E0"/>
      </w:tblPr>
      <w:tblGrid>
        <w:gridCol w:w="453"/>
        <w:gridCol w:w="1133"/>
        <w:gridCol w:w="1593"/>
        <w:gridCol w:w="1701"/>
        <w:gridCol w:w="1240"/>
        <w:gridCol w:w="963"/>
        <w:gridCol w:w="1190"/>
        <w:gridCol w:w="1426"/>
      </w:tblGrid>
      <w:tr w:rsidR="00AD24DE" w:rsidRPr="006B4169" w:rsidTr="00AD24D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Разрешенное использова-ние</w:t>
            </w:r>
          </w:p>
        </w:tc>
      </w:tr>
      <w:tr w:rsidR="00AD24DE" w:rsidRPr="006B4169" w:rsidTr="00AD24DE">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bookmarkStart w:id="450" w:name="_TocВид_права:_Право_постоянного_бессроч"/>
            <w:bookmarkEnd w:id="450"/>
            <w:r w:rsidRPr="006B4169">
              <w:rPr>
                <w:rFonts w:ascii="Times New Roman" w:hAnsi="Times New Roman"/>
                <w:color w:val="000000" w:themeColor="text1"/>
                <w:sz w:val="20"/>
                <w:szCs w:val="20"/>
              </w:rPr>
              <w:t>Вид права: __________</w:t>
            </w:r>
            <w:r w:rsidRPr="006B4169">
              <w:rPr>
                <w:rFonts w:ascii="Times New Roman" w:hAnsi="Times New Roman"/>
                <w:color w:val="000000" w:themeColor="text1"/>
                <w:sz w:val="20"/>
                <w:szCs w:val="20"/>
              </w:rPr>
              <w:br/>
              <w:t>Субъект права: 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r w:rsidRPr="006B4169">
              <w:rPr>
                <w:rFonts w:ascii="Times New Roman" w:hAnsi="Times New Roman"/>
                <w:color w:val="000000" w:themeColor="text1"/>
                <w:sz w:val="20"/>
                <w:szCs w:val="20"/>
              </w:rPr>
              <w:t>Документ-основание для внесения в реестр имущества: __________________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p>
        </w:tc>
      </w:tr>
      <w:tr w:rsidR="00AD24DE" w:rsidRPr="006B4169" w:rsidTr="00AD24DE">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Наименование объекта движимого имущества/</w:t>
            </w:r>
          </w:p>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Инвентарный номер/</w:t>
            </w:r>
          </w:p>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AD24DE" w:rsidRPr="006B4169" w:rsidRDefault="00AD24DE" w:rsidP="00610F99">
            <w:pPr>
              <w:shd w:val="clear" w:color="auto" w:fill="FFFFFF" w:themeFill="background1"/>
              <w:spacing w:after="0" w:line="240" w:lineRule="auto"/>
              <w:jc w:val="center"/>
              <w:rPr>
                <w:rFonts w:ascii="Times New Roman" w:hAnsi="Times New Roman"/>
                <w:b/>
                <w:bCs/>
                <w:color w:val="000000" w:themeColor="text1"/>
                <w:sz w:val="20"/>
                <w:szCs w:val="20"/>
              </w:rPr>
            </w:pPr>
            <w:r w:rsidRPr="006B4169">
              <w:rPr>
                <w:rFonts w:ascii="Times New Roman" w:hAnsi="Times New Roman"/>
                <w:b/>
                <w:bCs/>
                <w:color w:val="000000" w:themeColor="text1"/>
                <w:sz w:val="20"/>
                <w:szCs w:val="20"/>
              </w:rPr>
              <w:t>Остаточная стоимость, тыс. руб.</w:t>
            </w:r>
          </w:p>
        </w:tc>
      </w:tr>
      <w:tr w:rsidR="00AD24DE" w:rsidRPr="006B4169" w:rsidTr="00AD24DE">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r w:rsidRPr="006B4169">
              <w:rPr>
                <w:rFonts w:ascii="Times New Roman" w:hAnsi="Times New Roman"/>
                <w:color w:val="000000" w:themeColor="text1"/>
                <w:sz w:val="20"/>
                <w:szCs w:val="20"/>
              </w:rPr>
              <w:t>Вид права: __________</w:t>
            </w:r>
            <w:r w:rsidRPr="006B4169">
              <w:rPr>
                <w:rFonts w:ascii="Times New Roman" w:hAnsi="Times New Roman"/>
                <w:color w:val="000000" w:themeColor="text1"/>
                <w:sz w:val="20"/>
                <w:szCs w:val="20"/>
              </w:rPr>
              <w:br/>
              <w:t>Субъект права: 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r w:rsidRPr="006B4169">
              <w:rPr>
                <w:rFonts w:ascii="Times New Roman" w:hAnsi="Times New Roman"/>
                <w:color w:val="000000" w:themeColor="text1"/>
                <w:sz w:val="20"/>
                <w:szCs w:val="20"/>
              </w:rPr>
              <w:t>Документ-основание для внесения в реестр имущества: __________________</w: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0"/>
                <w:szCs w:val="20"/>
              </w:rPr>
            </w:pPr>
          </w:p>
        </w:tc>
      </w:tr>
    </w:tbl>
    <w:p w:rsidR="00AD24DE" w:rsidRPr="006B4169" w:rsidRDefault="00AD24DE" w:rsidP="00610F99">
      <w:pPr>
        <w:shd w:val="clear" w:color="auto" w:fill="FFFFFF" w:themeFill="background1"/>
        <w:spacing w:after="0" w:line="240" w:lineRule="auto"/>
        <w:rPr>
          <w:rFonts w:ascii="Times New Roman" w:hAnsi="Times New Roman"/>
          <w:vanish/>
          <w:color w:val="000000" w:themeColor="text1"/>
        </w:rPr>
      </w:pPr>
    </w:p>
    <w:tbl>
      <w:tblPr>
        <w:tblW w:w="9520" w:type="dxa"/>
        <w:tblLayout w:type="fixed"/>
        <w:tblLook w:val="01E0"/>
      </w:tblPr>
      <w:tblGrid>
        <w:gridCol w:w="4817"/>
        <w:gridCol w:w="4703"/>
      </w:tblGrid>
      <w:tr w:rsidR="00AD24DE" w:rsidRPr="006B4169" w:rsidTr="00AD24DE">
        <w:trPr>
          <w:trHeight w:val="537"/>
        </w:trPr>
        <w:tc>
          <w:tcPr>
            <w:tcW w:w="9520" w:type="dxa"/>
            <w:gridSpan w:val="2"/>
            <w:tcMar>
              <w:top w:w="0" w:type="dxa"/>
              <w:left w:w="0" w:type="dxa"/>
              <w:bottom w:w="0" w:type="dxa"/>
              <w:right w:w="0" w:type="dxa"/>
            </w:tcMar>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p>
        </w:tc>
      </w:tr>
      <w:tr w:rsidR="00AD24DE" w:rsidRPr="006B4169" w:rsidTr="00AD24DE">
        <w:trPr>
          <w:trHeight w:val="537"/>
        </w:trPr>
        <w:tc>
          <w:tcPr>
            <w:tcW w:w="4817"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Подпись уполномоченного лица </w:t>
            </w:r>
          </w:p>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                                                                  М.П.            </w:t>
            </w:r>
          </w:p>
        </w:tc>
        <w:tc>
          <w:tcPr>
            <w:tcW w:w="4703"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jc w:val="right"/>
              <w:rPr>
                <w:rFonts w:ascii="Times New Roman" w:hAnsi="Times New Roman"/>
                <w:b/>
                <w:bCs/>
                <w:color w:val="000000" w:themeColor="text1"/>
                <w:sz w:val="24"/>
                <w:szCs w:val="24"/>
              </w:rPr>
            </w:pPr>
            <w:bookmarkStart w:id="451" w:name="__bookmark_12"/>
            <w:bookmarkEnd w:id="451"/>
            <w:r w:rsidRPr="006B4169">
              <w:rPr>
                <w:rFonts w:ascii="Times New Roman" w:hAnsi="Times New Roman"/>
                <w:b/>
                <w:bCs/>
                <w:color w:val="000000" w:themeColor="text1"/>
                <w:sz w:val="24"/>
                <w:szCs w:val="24"/>
              </w:rPr>
              <w:t>_______________</w:t>
            </w:r>
          </w:p>
        </w:tc>
      </w:tr>
      <w:tr w:rsidR="00AD24DE" w:rsidRPr="006B4169" w:rsidTr="00AD24DE">
        <w:trPr>
          <w:trHeight w:val="276"/>
        </w:trPr>
        <w:tc>
          <w:tcPr>
            <w:tcW w:w="4817"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p>
        </w:tc>
        <w:tc>
          <w:tcPr>
            <w:tcW w:w="4703"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jc w:val="right"/>
              <w:rPr>
                <w:rFonts w:ascii="Times New Roman" w:hAnsi="Times New Roman"/>
                <w:b/>
                <w:bCs/>
                <w:color w:val="000000" w:themeColor="text1"/>
                <w:sz w:val="24"/>
                <w:szCs w:val="24"/>
              </w:rPr>
            </w:pPr>
          </w:p>
        </w:tc>
      </w:tr>
    </w:tbl>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lang w:eastAsia="ru-RU"/>
        </w:rPr>
        <w:sectPr w:rsidR="00AD24DE" w:rsidRPr="006B4169" w:rsidSect="00AD24DE">
          <w:pgSz w:w="11906" w:h="16838" w:code="9"/>
          <w:pgMar w:top="1440" w:right="567" w:bottom="1276" w:left="1134" w:header="720" w:footer="720" w:gutter="0"/>
          <w:cols w:space="720"/>
          <w:noEndnote/>
          <w:docGrid w:linePitch="299"/>
        </w:sectPr>
      </w:pP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452" w:name="_Toc496619672"/>
      <w:r w:rsidRPr="006B4169">
        <w:rPr>
          <w:b w:val="0"/>
          <w:color w:val="000000" w:themeColor="text1"/>
          <w:sz w:val="24"/>
          <w:szCs w:val="24"/>
        </w:rPr>
        <w:lastRenderedPageBreak/>
        <w:t>Приложение 5</w:t>
      </w:r>
      <w:bookmarkEnd w:id="452"/>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53" w:name="_Toc496619673"/>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53"/>
      <w:r w:rsidRPr="006B4169">
        <w:rPr>
          <w:b w:val="0"/>
          <w:bCs w:val="0"/>
          <w:iCs w:val="0"/>
          <w:color w:val="000000" w:themeColor="text1"/>
          <w:sz w:val="24"/>
          <w:szCs w:val="24"/>
          <w:lang w:eastAsia="ar-SA"/>
        </w:rPr>
        <w:t xml:space="preserve"> </w:t>
      </w:r>
    </w:p>
    <w:p w:rsidR="00AD24DE" w:rsidRPr="006B4169" w:rsidRDefault="00AD24DE" w:rsidP="00610F99">
      <w:pPr>
        <w:pStyle w:val="1-"/>
        <w:shd w:val="clear" w:color="auto" w:fill="FFFFFF" w:themeFill="background1"/>
        <w:spacing w:before="0" w:after="0" w:line="240" w:lineRule="auto"/>
        <w:rPr>
          <w:color w:val="000000" w:themeColor="text1"/>
          <w:sz w:val="24"/>
          <w:szCs w:val="24"/>
        </w:rPr>
      </w:pPr>
      <w:bookmarkStart w:id="454" w:name="_Toc496619674"/>
      <w:r w:rsidRPr="006B4169">
        <w:rPr>
          <w:color w:val="000000" w:themeColor="text1"/>
          <w:sz w:val="24"/>
          <w:szCs w:val="24"/>
        </w:rPr>
        <w:t>Форма уведомления об отсутствии информации</w:t>
      </w:r>
      <w:r w:rsidRPr="006B4169">
        <w:rPr>
          <w:color w:val="000000" w:themeColor="text1"/>
          <w:sz w:val="24"/>
          <w:szCs w:val="24"/>
        </w:rPr>
        <w:br/>
        <w:t>в реестре муниципального имущества</w:t>
      </w:r>
      <w:bookmarkEnd w:id="454"/>
    </w:p>
    <w:p w:rsidR="00AD24DE" w:rsidRPr="006B4169" w:rsidRDefault="00AD24DE" w:rsidP="00610F99">
      <w:pPr>
        <w:pStyle w:val="1-"/>
        <w:shd w:val="clear" w:color="auto" w:fill="FFFFFF" w:themeFill="background1"/>
        <w:spacing w:before="0" w:after="0" w:line="240" w:lineRule="auto"/>
        <w:rPr>
          <w:color w:val="000000" w:themeColor="text1"/>
          <w:sz w:val="24"/>
          <w:szCs w:val="24"/>
        </w:rPr>
      </w:pPr>
      <w:bookmarkStart w:id="455" w:name="_Toc496619675"/>
      <w:r w:rsidRPr="006B4169">
        <w:rPr>
          <w:color w:val="000000" w:themeColor="text1"/>
          <w:sz w:val="24"/>
          <w:szCs w:val="24"/>
        </w:rPr>
        <w:t>Уведомление об отсутствии информации в реестре муниципального имущества</w:t>
      </w:r>
      <w:bookmarkEnd w:id="455"/>
    </w:p>
    <w:p w:rsidR="00AD24DE" w:rsidRPr="006B4169" w:rsidRDefault="00AD24DE" w:rsidP="00610F99">
      <w:pPr>
        <w:shd w:val="clear" w:color="auto" w:fill="FFFFFF" w:themeFill="background1"/>
        <w:spacing w:after="0" w:line="240" w:lineRule="auto"/>
        <w:jc w:val="center"/>
        <w:rPr>
          <w:rFonts w:ascii="Times New Roman" w:hAnsi="Times New Roman"/>
          <w:bCs/>
          <w:i/>
          <w:color w:val="000000" w:themeColor="text1"/>
          <w:sz w:val="24"/>
          <w:szCs w:val="24"/>
        </w:rPr>
      </w:pPr>
      <w:r w:rsidRPr="006B4169">
        <w:rPr>
          <w:rFonts w:ascii="Times New Roman" w:hAnsi="Times New Roman"/>
          <w:b/>
          <w:bCs/>
          <w:color w:val="000000" w:themeColor="text1"/>
          <w:sz w:val="24"/>
          <w:szCs w:val="24"/>
        </w:rPr>
        <w:t>____________________________________</w:t>
      </w:r>
      <w:r w:rsidRPr="006B4169">
        <w:rPr>
          <w:rFonts w:ascii="Times New Roman" w:hAnsi="Times New Roman"/>
          <w:b/>
          <w:bCs/>
          <w:color w:val="000000" w:themeColor="text1"/>
          <w:sz w:val="24"/>
          <w:szCs w:val="24"/>
        </w:rPr>
        <w:br/>
      </w:r>
      <w:r w:rsidRPr="006B4169">
        <w:rPr>
          <w:rFonts w:ascii="Times New Roman" w:hAnsi="Times New Roman"/>
          <w:bCs/>
          <w:i/>
          <w:color w:val="000000" w:themeColor="text1"/>
          <w:sz w:val="24"/>
          <w:szCs w:val="24"/>
        </w:rPr>
        <w:t>(наименование Администрации)</w:t>
      </w:r>
    </w:p>
    <w:p w:rsidR="00AD24DE" w:rsidRPr="006B4169" w:rsidRDefault="00AD24DE" w:rsidP="00610F99">
      <w:pPr>
        <w:pStyle w:val="ConsPlusNonformat"/>
        <w:shd w:val="clear" w:color="auto" w:fill="FFFFFF" w:themeFill="background1"/>
        <w:jc w:val="center"/>
        <w:rPr>
          <w:rFonts w:ascii="Times New Roman" w:hAnsi="Times New Roman" w:cs="Times New Roman"/>
          <w:color w:val="000000" w:themeColor="text1"/>
          <w:sz w:val="24"/>
          <w:szCs w:val="24"/>
        </w:rPr>
      </w:pPr>
    </w:p>
    <w:p w:rsidR="00AD24DE" w:rsidRPr="006B4169" w:rsidRDefault="00AD24DE" w:rsidP="00610F99">
      <w:pPr>
        <w:pStyle w:val="ConsPlusNonformat"/>
        <w:shd w:val="clear" w:color="auto" w:fill="FFFFFF" w:themeFill="background1"/>
        <w:jc w:val="right"/>
        <w:rPr>
          <w:rFonts w:ascii="Times New Roman" w:hAnsi="Times New Roman" w:cs="Times New Roman"/>
          <w:color w:val="000000" w:themeColor="text1"/>
          <w:sz w:val="24"/>
          <w:szCs w:val="24"/>
        </w:rPr>
      </w:pPr>
    </w:p>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shd w:val="clear" w:color="auto" w:fill="FFFFFF" w:themeFill="background1"/>
        <w:spacing w:after="0" w:line="240" w:lineRule="auto"/>
        <w:ind w:left="284"/>
        <w:rPr>
          <w:rFonts w:ascii="Times New Roman" w:eastAsia="Times New Roman" w:hAnsi="Times New Roman"/>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AD24DE" w:rsidRPr="006B4169" w:rsidTr="00AD24DE">
        <w:tc>
          <w:tcPr>
            <w:tcW w:w="1715"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Наименование</w:t>
            </w:r>
          </w:p>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p>
        </w:tc>
        <w:tc>
          <w:tcPr>
            <w:tcW w:w="2101"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Местонахождение</w:t>
            </w:r>
          </w:p>
        </w:tc>
        <w:tc>
          <w:tcPr>
            <w:tcW w:w="1880"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Реестровый номер</w:t>
            </w:r>
          </w:p>
        </w:tc>
        <w:tc>
          <w:tcPr>
            <w:tcW w:w="4157"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Кадастровый (условный, учетный, идентификационный, инвентарный) номер</w:t>
            </w:r>
          </w:p>
        </w:tc>
      </w:tr>
      <w:tr w:rsidR="00AD24DE" w:rsidRPr="006B4169" w:rsidTr="00AD24DE">
        <w:tc>
          <w:tcPr>
            <w:tcW w:w="1715"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w:t>
            </w:r>
          </w:p>
        </w:tc>
        <w:tc>
          <w:tcPr>
            <w:tcW w:w="2101"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_______</w:t>
            </w:r>
          </w:p>
        </w:tc>
        <w:tc>
          <w:tcPr>
            <w:tcW w:w="1880"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c>
          <w:tcPr>
            <w:tcW w:w="4157"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r>
    </w:tbl>
    <w:p w:rsidR="00AD24DE" w:rsidRPr="006B4169" w:rsidRDefault="00AD24DE" w:rsidP="00610F99">
      <w:pPr>
        <w:pStyle w:val="ConsPlusNonformat"/>
        <w:shd w:val="clear" w:color="auto" w:fill="FFFFFF" w:themeFill="background1"/>
        <w:ind w:firstLine="540"/>
        <w:rPr>
          <w:rFonts w:ascii="Times New Roman" w:hAnsi="Times New Roman" w:cs="Times New Roman"/>
          <w:color w:val="000000" w:themeColor="text1"/>
          <w:sz w:val="24"/>
          <w:szCs w:val="24"/>
        </w:rPr>
      </w:pPr>
    </w:p>
    <w:p w:rsidR="00AD24DE" w:rsidRPr="006B4169" w:rsidRDefault="00AD24DE" w:rsidP="00610F99">
      <w:pPr>
        <w:shd w:val="clear" w:color="auto" w:fill="FFFFFF" w:themeFill="background1"/>
        <w:spacing w:after="0" w:line="240" w:lineRule="auto"/>
        <w:jc w:val="both"/>
        <w:rPr>
          <w:rFonts w:ascii="Times New Roman" w:hAnsi="Times New Roman"/>
          <w:bCs/>
          <w:i/>
          <w:color w:val="000000" w:themeColor="text1"/>
          <w:sz w:val="24"/>
          <w:szCs w:val="24"/>
        </w:rPr>
      </w:pPr>
      <w:r w:rsidRPr="006B4169">
        <w:rPr>
          <w:rFonts w:ascii="Times New Roman" w:hAnsi="Times New Roman"/>
          <w:color w:val="000000" w:themeColor="text1"/>
          <w:sz w:val="24"/>
          <w:szCs w:val="24"/>
        </w:rPr>
        <w:t xml:space="preserve">По состоянию на __.__.____ указанный объект не значится в реестре муниципального имущества </w:t>
      </w:r>
      <w:r w:rsidRPr="006B4169">
        <w:rPr>
          <w:rFonts w:ascii="Times New Roman" w:hAnsi="Times New Roman"/>
          <w:b/>
          <w:bCs/>
          <w:color w:val="000000" w:themeColor="text1"/>
          <w:sz w:val="24"/>
          <w:szCs w:val="24"/>
        </w:rPr>
        <w:t>_____________________________________________________________________</w:t>
      </w:r>
      <w:r w:rsidRPr="006B4169">
        <w:rPr>
          <w:rFonts w:ascii="Times New Roman" w:hAnsi="Times New Roman"/>
          <w:b/>
          <w:bCs/>
          <w:color w:val="000000" w:themeColor="text1"/>
          <w:sz w:val="24"/>
          <w:szCs w:val="24"/>
        </w:rPr>
        <w:br/>
      </w:r>
      <w:r w:rsidRPr="006B4169">
        <w:rPr>
          <w:rFonts w:ascii="Times New Roman" w:hAnsi="Times New Roman"/>
          <w:bCs/>
          <w:i/>
          <w:color w:val="000000" w:themeColor="text1"/>
          <w:sz w:val="24"/>
          <w:szCs w:val="24"/>
        </w:rPr>
        <w:t xml:space="preserve">                                                 (наименование Администрации)</w:t>
      </w:r>
    </w:p>
    <w:p w:rsidR="00AD24DE" w:rsidRPr="006B4169" w:rsidRDefault="00AD24DE" w:rsidP="00610F99">
      <w:pPr>
        <w:pStyle w:val="ConsPlusNonformat"/>
        <w:shd w:val="clear" w:color="auto" w:fill="FFFFFF" w:themeFill="background1"/>
        <w:ind w:firstLine="540"/>
        <w:rPr>
          <w:rFonts w:ascii="Times New Roman" w:hAnsi="Times New Roman" w:cs="Times New Roman"/>
          <w:color w:val="000000" w:themeColor="text1"/>
          <w:sz w:val="24"/>
          <w:szCs w:val="24"/>
        </w:rPr>
      </w:pPr>
    </w:p>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pStyle w:val="affff5"/>
        <w:shd w:val="clear" w:color="auto" w:fill="FFFFFF" w:themeFill="background1"/>
        <w:rPr>
          <w:color w:val="000000" w:themeColor="text1"/>
          <w:sz w:val="22"/>
        </w:rPr>
      </w:pPr>
    </w:p>
    <w:tbl>
      <w:tblPr>
        <w:tblW w:w="9520" w:type="dxa"/>
        <w:tblLayout w:type="fixed"/>
        <w:tblLook w:val="01E0"/>
      </w:tblPr>
      <w:tblGrid>
        <w:gridCol w:w="4817"/>
        <w:gridCol w:w="4703"/>
      </w:tblGrid>
      <w:tr w:rsidR="00AD24DE" w:rsidRPr="006B4169" w:rsidTr="00AD24DE">
        <w:trPr>
          <w:trHeight w:val="537"/>
        </w:trPr>
        <w:tc>
          <w:tcPr>
            <w:tcW w:w="4817"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Подпись уполномоченного лица </w:t>
            </w:r>
          </w:p>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                                                                  М.П.            </w:t>
            </w:r>
          </w:p>
        </w:tc>
        <w:tc>
          <w:tcPr>
            <w:tcW w:w="4703"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jc w:val="right"/>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_______________</w:t>
            </w:r>
          </w:p>
        </w:tc>
      </w:tr>
    </w:tbl>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shd w:val="clear" w:color="auto" w:fill="FFFFFF" w:themeFill="background1"/>
        <w:spacing w:after="0" w:line="240" w:lineRule="auto"/>
        <w:rPr>
          <w:rFonts w:ascii="Times New Roman" w:hAnsi="Times New Roman"/>
          <w:color w:val="000000" w:themeColor="text1"/>
        </w:rPr>
      </w:pPr>
      <w:r w:rsidRPr="006B4169">
        <w:rPr>
          <w:color w:val="000000" w:themeColor="text1"/>
        </w:rPr>
        <w:br w:type="page"/>
      </w: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456" w:name="_Toc496619676"/>
      <w:r w:rsidRPr="006B4169">
        <w:rPr>
          <w:b w:val="0"/>
          <w:color w:val="000000" w:themeColor="text1"/>
          <w:sz w:val="24"/>
          <w:szCs w:val="24"/>
        </w:rPr>
        <w:lastRenderedPageBreak/>
        <w:t>Приложение 6</w:t>
      </w:r>
      <w:bookmarkEnd w:id="456"/>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57" w:name="_Toc496619677"/>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57"/>
      <w:r w:rsidRPr="006B4169">
        <w:rPr>
          <w:b w:val="0"/>
          <w:bCs w:val="0"/>
          <w:iCs w:val="0"/>
          <w:color w:val="000000" w:themeColor="text1"/>
          <w:sz w:val="24"/>
          <w:szCs w:val="24"/>
          <w:lang w:eastAsia="ar-SA"/>
        </w:rPr>
        <w:t xml:space="preserve"> </w:t>
      </w:r>
    </w:p>
    <w:p w:rsidR="00AD24DE" w:rsidRPr="006B4169" w:rsidRDefault="00AD24DE" w:rsidP="00610F99">
      <w:pPr>
        <w:pStyle w:val="1-"/>
        <w:shd w:val="clear" w:color="auto" w:fill="FFFFFF" w:themeFill="background1"/>
        <w:spacing w:before="0" w:after="0" w:line="240" w:lineRule="auto"/>
        <w:rPr>
          <w:b w:val="0"/>
          <w:bCs w:val="0"/>
          <w:i/>
          <w:color w:val="000000" w:themeColor="text1"/>
          <w:sz w:val="20"/>
          <w:szCs w:val="20"/>
        </w:rPr>
      </w:pPr>
      <w:bookmarkStart w:id="458" w:name="_Toc496619678"/>
      <w:r w:rsidRPr="006B4169">
        <w:rPr>
          <w:color w:val="000000" w:themeColor="text1"/>
          <w:sz w:val="24"/>
          <w:szCs w:val="24"/>
        </w:rPr>
        <w:t>Форма уведомления об отказе в предоставлении информации</w:t>
      </w:r>
      <w:r w:rsidRPr="006B4169">
        <w:rPr>
          <w:color w:val="000000" w:themeColor="text1"/>
          <w:sz w:val="24"/>
          <w:szCs w:val="24"/>
        </w:rPr>
        <w:br/>
        <w:t>из реестра муниципального имущества</w:t>
      </w:r>
      <w:bookmarkEnd w:id="458"/>
    </w:p>
    <w:p w:rsidR="00AD24DE" w:rsidRPr="006B4169" w:rsidRDefault="00AD24DE" w:rsidP="00610F99">
      <w:pPr>
        <w:pStyle w:val="ConsPlusNonformat"/>
        <w:shd w:val="clear" w:color="auto" w:fill="FFFFFF" w:themeFill="background1"/>
        <w:jc w:val="center"/>
        <w:rPr>
          <w:rFonts w:ascii="Times New Roman" w:hAnsi="Times New Roman" w:cs="Times New Roman"/>
          <w:b/>
          <w:bCs/>
          <w:iCs/>
          <w:color w:val="000000" w:themeColor="text1"/>
          <w:sz w:val="24"/>
          <w:szCs w:val="24"/>
        </w:rPr>
      </w:pPr>
    </w:p>
    <w:p w:rsidR="00AD24DE" w:rsidRPr="006B4169" w:rsidRDefault="00AD24DE" w:rsidP="00610F99">
      <w:pPr>
        <w:pStyle w:val="ConsPlusNonformat"/>
        <w:shd w:val="clear" w:color="auto" w:fill="FFFFFF" w:themeFill="background1"/>
        <w:jc w:val="center"/>
        <w:rPr>
          <w:rFonts w:ascii="Times New Roman" w:hAnsi="Times New Roman"/>
          <w:bCs/>
          <w:i/>
          <w:color w:val="000000" w:themeColor="text1"/>
          <w:sz w:val="24"/>
          <w:szCs w:val="24"/>
        </w:rPr>
      </w:pPr>
      <w:r w:rsidRPr="006B4169">
        <w:rPr>
          <w:rFonts w:ascii="Times New Roman" w:hAnsi="Times New Roman" w:cs="Times New Roman"/>
          <w:b/>
          <w:bCs/>
          <w:iCs/>
          <w:color w:val="000000" w:themeColor="text1"/>
          <w:sz w:val="24"/>
          <w:szCs w:val="24"/>
        </w:rPr>
        <w:t xml:space="preserve">Уведомление об отказе в предоставлении информации </w:t>
      </w:r>
      <w:r w:rsidRPr="006B4169">
        <w:rPr>
          <w:rFonts w:ascii="Times New Roman" w:hAnsi="Times New Roman" w:cs="Times New Roman"/>
          <w:b/>
          <w:bCs/>
          <w:iCs/>
          <w:color w:val="000000" w:themeColor="text1"/>
          <w:sz w:val="24"/>
          <w:szCs w:val="24"/>
        </w:rPr>
        <w:br/>
        <w:t xml:space="preserve">из реестра муниципального имущества </w:t>
      </w:r>
      <w:r w:rsidRPr="006B4169">
        <w:rPr>
          <w:rFonts w:ascii="Times New Roman" w:hAnsi="Times New Roman"/>
          <w:b/>
          <w:bCs/>
          <w:color w:val="000000" w:themeColor="text1"/>
          <w:sz w:val="24"/>
          <w:szCs w:val="24"/>
        </w:rPr>
        <w:t>____________________________________</w:t>
      </w:r>
      <w:r w:rsidRPr="006B4169">
        <w:rPr>
          <w:rFonts w:ascii="Times New Roman" w:hAnsi="Times New Roman"/>
          <w:b/>
          <w:bCs/>
          <w:color w:val="000000" w:themeColor="text1"/>
          <w:sz w:val="24"/>
          <w:szCs w:val="24"/>
        </w:rPr>
        <w:br/>
      </w:r>
      <w:r w:rsidRPr="006B4169">
        <w:rPr>
          <w:rFonts w:ascii="Times New Roman" w:hAnsi="Times New Roman"/>
          <w:bCs/>
          <w:i/>
          <w:color w:val="000000" w:themeColor="text1"/>
          <w:sz w:val="24"/>
          <w:szCs w:val="24"/>
        </w:rPr>
        <w:t xml:space="preserve">                                                                  (наименование Администрации)</w:t>
      </w:r>
    </w:p>
    <w:p w:rsidR="00AD24DE" w:rsidRPr="006B4169" w:rsidRDefault="00AD24DE" w:rsidP="00610F99">
      <w:pPr>
        <w:pStyle w:val="ConsPlusNonformat"/>
        <w:shd w:val="clear" w:color="auto" w:fill="FFFFFF" w:themeFill="background1"/>
        <w:jc w:val="center"/>
        <w:rPr>
          <w:rFonts w:ascii="Times New Roman" w:hAnsi="Times New Roman" w:cs="Times New Roman"/>
          <w:b/>
          <w:bCs/>
          <w:iCs/>
          <w:color w:val="000000" w:themeColor="text1"/>
          <w:sz w:val="24"/>
          <w:szCs w:val="24"/>
        </w:rPr>
      </w:pPr>
    </w:p>
    <w:p w:rsidR="00AD24DE" w:rsidRPr="006B4169" w:rsidRDefault="00AD24DE" w:rsidP="00610F99">
      <w:pPr>
        <w:pStyle w:val="ConsPlusNonformat"/>
        <w:shd w:val="clear" w:color="auto" w:fill="FFFFFF" w:themeFill="background1"/>
        <w:jc w:val="right"/>
        <w:rPr>
          <w:rFonts w:ascii="Times New Roman" w:hAnsi="Times New Roman" w:cs="Times New Roman"/>
          <w:color w:val="000000" w:themeColor="text1"/>
          <w:sz w:val="24"/>
          <w:szCs w:val="24"/>
        </w:rPr>
      </w:pPr>
    </w:p>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shd w:val="clear" w:color="auto" w:fill="FFFFFF" w:themeFill="background1"/>
        <w:spacing w:after="0" w:line="240" w:lineRule="auto"/>
        <w:ind w:left="284"/>
        <w:rPr>
          <w:rFonts w:ascii="Times New Roman" w:eastAsia="Times New Roman" w:hAnsi="Times New Roman"/>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4157"/>
      </w:tblGrid>
      <w:tr w:rsidR="00AD24DE" w:rsidRPr="006B4169" w:rsidTr="00AD24DE">
        <w:tc>
          <w:tcPr>
            <w:tcW w:w="1715"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Наименование</w:t>
            </w:r>
          </w:p>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p>
        </w:tc>
        <w:tc>
          <w:tcPr>
            <w:tcW w:w="2101"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Местонахождение</w:t>
            </w:r>
          </w:p>
        </w:tc>
        <w:tc>
          <w:tcPr>
            <w:tcW w:w="1880"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Реестровый номер</w:t>
            </w:r>
          </w:p>
        </w:tc>
        <w:tc>
          <w:tcPr>
            <w:tcW w:w="4157" w:type="dxa"/>
            <w:vAlign w:val="center"/>
          </w:tcPr>
          <w:p w:rsidR="00AD24DE" w:rsidRPr="006B4169" w:rsidRDefault="00AD24DE" w:rsidP="00610F99">
            <w:pPr>
              <w:pStyle w:val="ConsPlusNonformat"/>
              <w:shd w:val="clear" w:color="auto" w:fill="FFFFFF" w:themeFill="background1"/>
              <w:suppressAutoHyphens/>
              <w:jc w:val="center"/>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Кадастровый (условный, учетный, идентификационный, инвентарный) номер</w:t>
            </w:r>
          </w:p>
        </w:tc>
      </w:tr>
      <w:tr w:rsidR="00AD24DE" w:rsidRPr="006B4169" w:rsidTr="00AD24DE">
        <w:tc>
          <w:tcPr>
            <w:tcW w:w="1715"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w:t>
            </w:r>
          </w:p>
        </w:tc>
        <w:tc>
          <w:tcPr>
            <w:tcW w:w="2101"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_______</w:t>
            </w:r>
          </w:p>
        </w:tc>
        <w:tc>
          <w:tcPr>
            <w:tcW w:w="1880"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c>
          <w:tcPr>
            <w:tcW w:w="4157"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r>
    </w:tbl>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pStyle w:val="114"/>
        <w:shd w:val="clear" w:color="auto" w:fill="FFFFFF" w:themeFill="background1"/>
        <w:spacing w:line="240" w:lineRule="auto"/>
        <w:ind w:left="0" w:firstLine="0"/>
        <w:rPr>
          <w:color w:val="000000" w:themeColor="text1"/>
          <w:sz w:val="24"/>
          <w:szCs w:val="24"/>
        </w:rPr>
      </w:pPr>
      <w:r w:rsidRPr="006B4169">
        <w:rPr>
          <w:color w:val="000000" w:themeColor="text1"/>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pStyle w:val="ConsPlusNonformat"/>
        <w:shd w:val="clear" w:color="auto" w:fill="FFFFFF" w:themeFill="background1"/>
        <w:rPr>
          <w:rFonts w:ascii="Times New Roman" w:hAnsi="Times New Roman" w:cs="Times New Roman"/>
          <w:color w:val="000000" w:themeColor="text1"/>
          <w:sz w:val="24"/>
          <w:szCs w:val="24"/>
        </w:rPr>
      </w:pPr>
    </w:p>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pStyle w:val="affff5"/>
        <w:shd w:val="clear" w:color="auto" w:fill="FFFFFF" w:themeFill="background1"/>
        <w:rPr>
          <w:color w:val="000000" w:themeColor="text1"/>
          <w:sz w:val="22"/>
        </w:rPr>
      </w:pPr>
    </w:p>
    <w:tbl>
      <w:tblPr>
        <w:tblW w:w="9520" w:type="dxa"/>
        <w:tblLayout w:type="fixed"/>
        <w:tblLook w:val="01E0"/>
      </w:tblPr>
      <w:tblGrid>
        <w:gridCol w:w="4817"/>
        <w:gridCol w:w="4703"/>
      </w:tblGrid>
      <w:tr w:rsidR="00AD24DE" w:rsidRPr="006B4169" w:rsidTr="00AD24DE">
        <w:trPr>
          <w:trHeight w:val="537"/>
        </w:trPr>
        <w:tc>
          <w:tcPr>
            <w:tcW w:w="4817"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Подпись уполномоченного лица </w:t>
            </w:r>
          </w:p>
          <w:p w:rsidR="00AD24DE" w:rsidRPr="006B4169" w:rsidRDefault="00AD24DE" w:rsidP="00610F99">
            <w:pPr>
              <w:shd w:val="clear" w:color="auto" w:fill="FFFFFF" w:themeFill="background1"/>
              <w:spacing w:after="0" w:line="240" w:lineRule="auto"/>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 xml:space="preserve">                                                                  М.П.            </w:t>
            </w:r>
          </w:p>
        </w:tc>
        <w:tc>
          <w:tcPr>
            <w:tcW w:w="4703" w:type="dxa"/>
            <w:tcMar>
              <w:top w:w="0" w:type="dxa"/>
              <w:left w:w="0" w:type="dxa"/>
              <w:bottom w:w="0" w:type="dxa"/>
              <w:right w:w="0" w:type="dxa"/>
            </w:tcMar>
            <w:vAlign w:val="bottom"/>
          </w:tcPr>
          <w:p w:rsidR="00AD24DE" w:rsidRPr="006B4169" w:rsidRDefault="00AD24DE" w:rsidP="00610F99">
            <w:pPr>
              <w:shd w:val="clear" w:color="auto" w:fill="FFFFFF" w:themeFill="background1"/>
              <w:spacing w:after="0" w:line="240" w:lineRule="auto"/>
              <w:jc w:val="right"/>
              <w:rPr>
                <w:rFonts w:ascii="Times New Roman" w:hAnsi="Times New Roman"/>
                <w:b/>
                <w:bCs/>
                <w:color w:val="000000" w:themeColor="text1"/>
                <w:sz w:val="24"/>
                <w:szCs w:val="24"/>
              </w:rPr>
            </w:pPr>
            <w:r w:rsidRPr="006B4169">
              <w:rPr>
                <w:rFonts w:ascii="Times New Roman" w:hAnsi="Times New Roman"/>
                <w:b/>
                <w:bCs/>
                <w:color w:val="000000" w:themeColor="text1"/>
                <w:sz w:val="24"/>
                <w:szCs w:val="24"/>
              </w:rPr>
              <w:t>_______________</w:t>
            </w:r>
          </w:p>
        </w:tc>
      </w:tr>
    </w:tbl>
    <w:p w:rsidR="00AD24DE" w:rsidRPr="006B4169" w:rsidRDefault="00AD24DE" w:rsidP="00610F99">
      <w:pPr>
        <w:pStyle w:val="affff5"/>
        <w:shd w:val="clear" w:color="auto" w:fill="FFFFFF" w:themeFill="background1"/>
        <w:rPr>
          <w:color w:val="000000" w:themeColor="text1"/>
          <w:sz w:val="22"/>
        </w:rPr>
      </w:pPr>
    </w:p>
    <w:p w:rsidR="00AD24DE" w:rsidRPr="006B4169" w:rsidRDefault="00AD24DE" w:rsidP="00610F99">
      <w:pPr>
        <w:shd w:val="clear" w:color="auto" w:fill="FFFFFF" w:themeFill="background1"/>
        <w:spacing w:after="0" w:line="240" w:lineRule="auto"/>
        <w:rPr>
          <w:b/>
          <w:color w:val="000000" w:themeColor="text1"/>
          <w:sz w:val="24"/>
          <w:szCs w:val="24"/>
        </w:rPr>
      </w:pPr>
    </w:p>
    <w:p w:rsidR="00AD24DE" w:rsidRPr="006B4169" w:rsidRDefault="00AD24DE" w:rsidP="00610F99">
      <w:pPr>
        <w:shd w:val="clear" w:color="auto" w:fill="FFFFFF" w:themeFill="background1"/>
        <w:spacing w:after="0" w:line="240" w:lineRule="auto"/>
        <w:rPr>
          <w:rFonts w:ascii="Times New Roman" w:eastAsia="Times New Roman" w:hAnsi="Times New Roman"/>
          <w:bCs/>
          <w:iCs/>
          <w:color w:val="000000" w:themeColor="text1"/>
          <w:sz w:val="24"/>
          <w:szCs w:val="24"/>
          <w:lang w:eastAsia="ru-RU"/>
        </w:rPr>
      </w:pPr>
      <w:r w:rsidRPr="006B4169">
        <w:rPr>
          <w:b/>
          <w:color w:val="000000" w:themeColor="text1"/>
          <w:sz w:val="24"/>
          <w:szCs w:val="24"/>
        </w:rPr>
        <w:br w:type="page"/>
      </w:r>
    </w:p>
    <w:p w:rsidR="00AD24DE" w:rsidRPr="006B4169" w:rsidRDefault="00AD24DE" w:rsidP="00610F99">
      <w:pPr>
        <w:pStyle w:val="1-"/>
        <w:shd w:val="clear" w:color="auto" w:fill="FFFFFF" w:themeFill="background1"/>
        <w:spacing w:before="0" w:after="0" w:line="240" w:lineRule="auto"/>
        <w:ind w:left="5103"/>
        <w:jc w:val="left"/>
        <w:rPr>
          <w:color w:val="000000" w:themeColor="text1"/>
          <w:sz w:val="24"/>
        </w:rPr>
      </w:pPr>
      <w:bookmarkStart w:id="459" w:name="_Toc496619679"/>
      <w:r w:rsidRPr="006B4169">
        <w:rPr>
          <w:b w:val="0"/>
          <w:color w:val="000000" w:themeColor="text1"/>
          <w:sz w:val="24"/>
          <w:szCs w:val="24"/>
        </w:rPr>
        <w:lastRenderedPageBreak/>
        <w:t xml:space="preserve">Приложение </w:t>
      </w:r>
      <w:bookmarkEnd w:id="441"/>
      <w:r w:rsidRPr="006B4169">
        <w:rPr>
          <w:b w:val="0"/>
          <w:color w:val="000000" w:themeColor="text1"/>
          <w:sz w:val="24"/>
          <w:szCs w:val="24"/>
        </w:rPr>
        <w:t>7</w:t>
      </w:r>
      <w:bookmarkEnd w:id="459"/>
    </w:p>
    <w:p w:rsidR="00AD24DE"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60" w:name="_Toc496619680"/>
      <w:bookmarkEnd w:id="442"/>
      <w:bookmarkEnd w:id="443"/>
      <w:bookmarkEnd w:id="444"/>
      <w:bookmarkEnd w:id="445"/>
      <w:bookmarkEnd w:id="446"/>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60"/>
      <w:r w:rsidRPr="006B4169">
        <w:rPr>
          <w:b w:val="0"/>
          <w:bCs w:val="0"/>
          <w:iCs w:val="0"/>
          <w:color w:val="000000" w:themeColor="text1"/>
          <w:sz w:val="24"/>
          <w:szCs w:val="24"/>
          <w:lang w:eastAsia="ar-SA"/>
        </w:rPr>
        <w:t xml:space="preserve"> </w:t>
      </w:r>
    </w:p>
    <w:p w:rsidR="006B4169" w:rsidRPr="006B4169" w:rsidRDefault="006B4169"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p>
    <w:p w:rsidR="00AD24DE" w:rsidRDefault="00AD24DE" w:rsidP="00610F99">
      <w:pPr>
        <w:pStyle w:val="20"/>
        <w:shd w:val="clear" w:color="auto" w:fill="FFFFFF" w:themeFill="background1"/>
        <w:spacing w:before="0" w:after="0"/>
        <w:rPr>
          <w:color w:val="000000" w:themeColor="text1"/>
        </w:rPr>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6B4169">
        <w:rPr>
          <w:color w:val="000000" w:themeColor="text1"/>
        </w:rPr>
        <w:t>Список нормативных актов, в соответствии с которыми осуществляется предоставление Муниципальной услуги</w:t>
      </w:r>
      <w:bookmarkEnd w:id="463"/>
      <w:bookmarkEnd w:id="464"/>
      <w:bookmarkEnd w:id="465"/>
    </w:p>
    <w:p w:rsidR="006B4169" w:rsidRPr="006B4169" w:rsidRDefault="006B4169" w:rsidP="006B4169"/>
    <w:p w:rsidR="006B4169" w:rsidRPr="006B4169" w:rsidRDefault="006B4169" w:rsidP="006B4169">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 </w:t>
      </w:r>
      <w:hyperlink r:id="rId29" w:history="1">
        <w:r w:rsidRPr="006B4169">
          <w:rPr>
            <w:rFonts w:ascii="Times New Roman" w:hAnsi="Times New Roman" w:cs="Times New Roman"/>
            <w:color w:val="000000" w:themeColor="text1"/>
            <w:sz w:val="24"/>
            <w:szCs w:val="24"/>
          </w:rPr>
          <w:t>Конституция</w:t>
        </w:r>
      </w:hyperlink>
      <w:r w:rsidRPr="006B4169">
        <w:rPr>
          <w:rFonts w:ascii="Times New Roman" w:hAnsi="Times New Roman" w:cs="Times New Roman"/>
          <w:color w:val="000000" w:themeColor="text1"/>
          <w:sz w:val="24"/>
          <w:szCs w:val="24"/>
        </w:rPr>
        <w:t xml:space="preserve"> Российской Федерации («Российская газета», 25.12.1993, N 237, официальный интернет-портал правовой информации http://www.pravo.gov.ru, 01.08.2014, 04.07.2020, Собрание законодательства Российской Федерации, 04.08.2014, N 31, ст. 4398).</w:t>
      </w:r>
    </w:p>
    <w:p w:rsidR="006B4169" w:rsidRPr="006B4169" w:rsidRDefault="006B4169" w:rsidP="006B4169">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2. Федеральный </w:t>
      </w:r>
      <w:hyperlink r:id="rId30"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6B4169" w:rsidRPr="006B4169" w:rsidRDefault="006B4169" w:rsidP="006B4169">
      <w:pPr>
        <w:pStyle w:val="ConsPlusNormal"/>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3. Федеральный </w:t>
      </w:r>
      <w:hyperlink r:id="rId31"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27.07.2006 N 149-ФЗ «Об информации, информационных технологиях и о защите информации» («Российская газета», N 165, 29.07.2006, Собрание законодательства Российской Федерации, 31.07.2006, N 31 (1 ч.), ст. 3448, «Парламентская газета», N 126-127, 03.08.2006).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4. Федеральный </w:t>
      </w:r>
      <w:hyperlink r:id="rId32"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5. Федеральный </w:t>
      </w:r>
      <w:hyperlink r:id="rId33"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6. </w:t>
      </w:r>
      <w:hyperlink r:id="rId34"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N 22, ст. 3169).</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7. </w:t>
      </w:r>
      <w:hyperlink r:id="rId35"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8. </w:t>
      </w:r>
      <w:hyperlink r:id="rId36"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9. </w:t>
      </w:r>
      <w:hyperlink r:id="rId37"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10. </w:t>
      </w:r>
      <w:hyperlink r:id="rId38"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Pr="006B4169">
        <w:rPr>
          <w:rFonts w:ascii="Times New Roman" w:hAnsi="Times New Roman" w:cs="Times New Roman"/>
          <w:color w:val="000000" w:themeColor="text1"/>
          <w:sz w:val="24"/>
          <w:szCs w:val="24"/>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11. </w:t>
      </w:r>
      <w:hyperlink r:id="rId39"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12. </w:t>
      </w:r>
      <w:hyperlink r:id="rId40"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13. </w:t>
      </w:r>
      <w:hyperlink r:id="rId41"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N 91, 24.05.2016).</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14. </w:t>
      </w:r>
      <w:hyperlink r:id="rId42" w:history="1">
        <w:r w:rsidRPr="006B4169">
          <w:rPr>
            <w:rFonts w:ascii="Times New Roman" w:hAnsi="Times New Roman" w:cs="Times New Roman"/>
            <w:color w:val="000000" w:themeColor="text1"/>
            <w:sz w:val="24"/>
            <w:szCs w:val="24"/>
          </w:rPr>
          <w:t>Закон</w:t>
        </w:r>
      </w:hyperlink>
      <w:r w:rsidRPr="006B4169">
        <w:rPr>
          <w:rFonts w:ascii="Times New Roman" w:hAnsi="Times New Roman" w:cs="Times New Roman"/>
          <w:color w:val="000000" w:themeColor="text1"/>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N 210, 06.11.2009).</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15. </w:t>
      </w:r>
      <w:hyperlink r:id="rId43"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16. </w:t>
      </w:r>
      <w:hyperlink r:id="rId44"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N 151, 19.08.2013, «Информационный вестник Правительства Московской области», N 13, 25.10.2013).</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17. </w:t>
      </w:r>
      <w:hyperlink r:id="rId45"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N 238, 18.12.2018, «Информационный вестник Правительства Московской области», N 4, 28.02.2019).</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18. </w:t>
      </w:r>
      <w:hyperlink r:id="rId46" w:history="1">
        <w:r w:rsidRPr="006B4169">
          <w:rPr>
            <w:rFonts w:ascii="Times New Roman" w:hAnsi="Times New Roman" w:cs="Times New Roman"/>
            <w:color w:val="000000" w:themeColor="text1"/>
            <w:sz w:val="24"/>
            <w:szCs w:val="24"/>
          </w:rPr>
          <w:t>Постановление</w:t>
        </w:r>
      </w:hyperlink>
      <w:r w:rsidRPr="006B4169">
        <w:rPr>
          <w:rFonts w:ascii="Times New Roman" w:hAnsi="Times New Roman" w:cs="Times New Roman"/>
          <w:color w:val="000000" w:themeColor="text1"/>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N 84, </w:t>
      </w:r>
      <w:r w:rsidRPr="006B4169">
        <w:rPr>
          <w:rFonts w:ascii="Times New Roman" w:hAnsi="Times New Roman" w:cs="Times New Roman"/>
          <w:color w:val="000000" w:themeColor="text1"/>
          <w:sz w:val="24"/>
          <w:szCs w:val="24"/>
        </w:rPr>
        <w:lastRenderedPageBreak/>
        <w:t>14.05.2015, «Информационный вестник Правительства Московской области», N 8-9, 29.06.2015).</w:t>
      </w:r>
    </w:p>
    <w:p w:rsidR="006B4169" w:rsidRPr="006B4169" w:rsidRDefault="006B4169" w:rsidP="006B4169">
      <w:pPr>
        <w:pStyle w:val="ConsPlusNormal"/>
        <w:ind w:firstLine="540"/>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19. </w:t>
      </w:r>
      <w:hyperlink r:id="rId47" w:history="1">
        <w:r w:rsidRPr="006B4169">
          <w:rPr>
            <w:rFonts w:ascii="Times New Roman" w:hAnsi="Times New Roman" w:cs="Times New Roman"/>
            <w:color w:val="000000" w:themeColor="text1"/>
            <w:sz w:val="24"/>
            <w:szCs w:val="24"/>
          </w:rPr>
          <w:t>Распоряжение</w:t>
        </w:r>
      </w:hyperlink>
      <w:r w:rsidRPr="006B4169">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AD24DE" w:rsidRPr="006B4169" w:rsidRDefault="006B4169" w:rsidP="006B4169">
      <w:pPr>
        <w:pStyle w:val="ConsPlusNormal"/>
        <w:shd w:val="clear" w:color="auto" w:fill="FFFFFF" w:themeFill="background1"/>
        <w:jc w:val="both"/>
        <w:rPr>
          <w:rFonts w:ascii="Times New Roman" w:hAnsi="Times New Roman"/>
          <w:color w:val="000000" w:themeColor="text1"/>
          <w:sz w:val="24"/>
          <w:szCs w:val="24"/>
          <w:lang w:eastAsia="ru-RU"/>
        </w:rPr>
      </w:pPr>
      <w:r w:rsidRPr="006B4169">
        <w:rPr>
          <w:rFonts w:ascii="Times New Roman" w:hAnsi="Times New Roman" w:cs="Times New Roman"/>
          <w:color w:val="000000" w:themeColor="text1"/>
          <w:sz w:val="24"/>
          <w:szCs w:val="24"/>
        </w:rPr>
        <w:t xml:space="preserve">20. </w:t>
      </w:r>
      <w:hyperlink r:id="rId48" w:history="1">
        <w:r w:rsidRPr="006B4169">
          <w:rPr>
            <w:rFonts w:ascii="Times New Roman" w:hAnsi="Times New Roman" w:cs="Times New Roman"/>
            <w:color w:val="000000" w:themeColor="text1"/>
            <w:sz w:val="24"/>
            <w:szCs w:val="24"/>
          </w:rPr>
          <w:t>Распоряжение</w:t>
        </w:r>
      </w:hyperlink>
      <w:r w:rsidRPr="006B4169">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AD24DE" w:rsidRPr="006B4169" w:rsidRDefault="00AD24DE" w:rsidP="00610F99">
      <w:pPr>
        <w:pStyle w:val="ConsPlusNormal"/>
        <w:shd w:val="clear" w:color="auto" w:fill="FFFFFF" w:themeFill="background1"/>
        <w:jc w:val="both"/>
        <w:rPr>
          <w:rFonts w:ascii="Times New Roman" w:hAnsi="Times New Roman" w:cs="Times New Roman"/>
          <w:color w:val="000000" w:themeColor="text1"/>
          <w:sz w:val="24"/>
          <w:szCs w:val="24"/>
        </w:rPr>
      </w:pPr>
      <w:r w:rsidRPr="006B4169">
        <w:rPr>
          <w:color w:val="000000" w:themeColor="text1"/>
        </w:rPr>
        <w:br w:type="page"/>
      </w: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466" w:name="П8"/>
      <w:bookmarkStart w:id="467" w:name="_Toc473648683"/>
      <w:bookmarkStart w:id="468" w:name="_Toc496619682"/>
      <w:bookmarkStart w:id="469" w:name="_Toc468470823"/>
      <w:bookmarkStart w:id="470" w:name="_Toc473648681"/>
      <w:bookmarkStart w:id="471" w:name="П7"/>
      <w:r w:rsidRPr="006B4169">
        <w:rPr>
          <w:b w:val="0"/>
          <w:color w:val="000000" w:themeColor="text1"/>
          <w:sz w:val="24"/>
          <w:szCs w:val="24"/>
        </w:rPr>
        <w:lastRenderedPageBreak/>
        <w:t xml:space="preserve">Приложение </w:t>
      </w:r>
      <w:bookmarkEnd w:id="466"/>
      <w:bookmarkEnd w:id="467"/>
      <w:r w:rsidRPr="006B4169">
        <w:rPr>
          <w:b w:val="0"/>
          <w:color w:val="000000" w:themeColor="text1"/>
          <w:sz w:val="24"/>
          <w:szCs w:val="24"/>
        </w:rPr>
        <w:t>8</w:t>
      </w:r>
      <w:bookmarkEnd w:id="468"/>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72" w:name="_Toc496619683"/>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72"/>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473" w:name="_Toc496619684"/>
      <w:r w:rsidRPr="006B4169">
        <w:rPr>
          <w:color w:val="000000" w:themeColor="text1"/>
        </w:rPr>
        <w:t>Форма Заявления о предоставлении Муниципальной услуги</w:t>
      </w:r>
      <w:bookmarkEnd w:id="473"/>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rPr>
      </w:pPr>
      <w:bookmarkStart w:id="474" w:name="_Форма_ведомости_координат"/>
      <w:bookmarkEnd w:id="474"/>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В Администрацию </w:t>
      </w:r>
      <w:r w:rsidRPr="006B4169">
        <w:rPr>
          <w:rFonts w:ascii="Times New Roman" w:hAnsi="Times New Roman"/>
          <w:color w:val="000000" w:themeColor="text1"/>
          <w:sz w:val="24"/>
          <w:szCs w:val="24"/>
          <w:lang w:eastAsia="ru-RU"/>
        </w:rPr>
        <w:t>________________</w:t>
      </w: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rPr>
      </w:pP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от ______________________________</w:t>
      </w: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0"/>
          <w:szCs w:val="20"/>
          <w:lang w:eastAsia="ru-RU"/>
        </w:rPr>
      </w:pPr>
      <w:r w:rsidRPr="006B4169">
        <w:rPr>
          <w:rFonts w:ascii="Times New Roman" w:hAnsi="Times New Roman"/>
          <w:color w:val="000000" w:themeColor="text1"/>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0"/>
          <w:szCs w:val="20"/>
          <w:lang w:eastAsia="ru-RU"/>
        </w:rPr>
      </w:pP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адрес: </w:t>
      </w:r>
      <w:r w:rsidRPr="006B4169">
        <w:rPr>
          <w:rFonts w:ascii="Times New Roman" w:hAnsi="Times New Roman"/>
          <w:color w:val="000000" w:themeColor="text1"/>
          <w:sz w:val="24"/>
          <w:szCs w:val="24"/>
          <w:lang w:eastAsia="ru-RU"/>
        </w:rPr>
        <w:t>___________________________</w:t>
      </w:r>
    </w:p>
    <w:p w:rsidR="00AD24DE" w:rsidRPr="006B4169" w:rsidRDefault="00AD24DE" w:rsidP="00610F99">
      <w:pPr>
        <w:shd w:val="clear" w:color="auto" w:fill="FFFFFF" w:themeFill="background1"/>
        <w:spacing w:after="0" w:line="240" w:lineRule="auto"/>
        <w:ind w:left="5103"/>
        <w:jc w:val="both"/>
        <w:rPr>
          <w:rFonts w:ascii="Times New Roman" w:hAnsi="Times New Roman"/>
          <w:noProof/>
          <w:color w:val="000000" w:themeColor="text1"/>
          <w:sz w:val="20"/>
          <w:szCs w:val="20"/>
        </w:rPr>
      </w:pPr>
      <w:r w:rsidRPr="006B4169">
        <w:rPr>
          <w:rFonts w:ascii="Times New Roman" w:hAnsi="Times New Roman"/>
          <w:noProof/>
          <w:color w:val="000000" w:themeColor="text1"/>
          <w:sz w:val="20"/>
          <w:szCs w:val="20"/>
        </w:rPr>
        <w:t>(указать адрес места жительства – для физических лиц, места нахождения – для юридических лиц)</w:t>
      </w:r>
    </w:p>
    <w:p w:rsidR="00AD24DE" w:rsidRPr="006B4169" w:rsidRDefault="00AD24DE" w:rsidP="00610F99">
      <w:pPr>
        <w:shd w:val="clear" w:color="auto" w:fill="FFFFFF" w:themeFill="background1"/>
        <w:autoSpaceDE w:val="0"/>
        <w:autoSpaceDN w:val="0"/>
        <w:adjustRightInd w:val="0"/>
        <w:spacing w:after="0" w:line="240" w:lineRule="auto"/>
        <w:ind w:left="5103"/>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Телефон: ________________________</w:t>
      </w:r>
    </w:p>
    <w:p w:rsidR="00AD24DE" w:rsidRPr="006B4169" w:rsidRDefault="00AD24DE" w:rsidP="00610F99">
      <w:pPr>
        <w:shd w:val="clear" w:color="auto" w:fill="FFFFFF" w:themeFill="background1"/>
        <w:autoSpaceDE w:val="0"/>
        <w:autoSpaceDN w:val="0"/>
        <w:adjustRightInd w:val="0"/>
        <w:spacing w:after="0" w:line="240" w:lineRule="auto"/>
        <w:ind w:left="5103"/>
        <w:rPr>
          <w:rFonts w:ascii="Times New Roman" w:hAnsi="Times New Roman"/>
          <w:color w:val="000000" w:themeColor="text1"/>
          <w:sz w:val="24"/>
          <w:szCs w:val="24"/>
        </w:rPr>
      </w:pPr>
      <w:r w:rsidRPr="006B4169">
        <w:rPr>
          <w:rFonts w:ascii="Times New Roman" w:hAnsi="Times New Roman"/>
          <w:color w:val="000000" w:themeColor="text1"/>
          <w:sz w:val="24"/>
          <w:szCs w:val="24"/>
          <w:lang w:eastAsia="ru-RU"/>
        </w:rPr>
        <w:t>адрес</w:t>
      </w:r>
      <w:r w:rsidRPr="006B4169">
        <w:rPr>
          <w:rFonts w:ascii="Times New Roman" w:hAnsi="Times New Roman"/>
          <w:color w:val="000000" w:themeColor="text1"/>
          <w:sz w:val="24"/>
          <w:szCs w:val="24"/>
        </w:rPr>
        <w:t xml:space="preserve"> электронной почты: </w:t>
      </w:r>
      <w:r w:rsidRPr="006B4169">
        <w:rPr>
          <w:rFonts w:ascii="Times New Roman" w:hAnsi="Times New Roman"/>
          <w:color w:val="000000" w:themeColor="text1"/>
          <w:sz w:val="24"/>
          <w:szCs w:val="24"/>
          <w:lang w:eastAsia="ru-RU"/>
        </w:rPr>
        <w:t>__________</w:t>
      </w:r>
    </w:p>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color w:val="000000" w:themeColor="text1"/>
          <w:sz w:val="24"/>
          <w:szCs w:val="24"/>
        </w:rPr>
      </w:pPr>
    </w:p>
    <w:p w:rsidR="00AD24DE" w:rsidRPr="006B4169" w:rsidRDefault="00AD24DE" w:rsidP="00610F99">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6B4169">
        <w:rPr>
          <w:rFonts w:ascii="Times New Roman" w:eastAsia="Times New Roman" w:hAnsi="Times New Roman"/>
          <w:b/>
          <w:color w:val="000000" w:themeColor="text1"/>
          <w:sz w:val="24"/>
          <w:szCs w:val="24"/>
        </w:rPr>
        <w:t>Заявление</w:t>
      </w:r>
    </w:p>
    <w:p w:rsidR="00AD24DE" w:rsidRPr="006B4169" w:rsidRDefault="00AD24DE" w:rsidP="00610F99">
      <w:pPr>
        <w:shd w:val="clear" w:color="auto" w:fill="FFFFFF" w:themeFill="background1"/>
        <w:spacing w:after="0" w:line="240" w:lineRule="auto"/>
        <w:jc w:val="center"/>
        <w:rPr>
          <w:rFonts w:ascii="Times New Roman" w:eastAsia="PMingLiU" w:hAnsi="Times New Roman"/>
          <w:bCs/>
          <w:color w:val="000000" w:themeColor="text1"/>
          <w:sz w:val="24"/>
          <w:szCs w:val="24"/>
        </w:rPr>
      </w:pPr>
      <w:r w:rsidRPr="006B4169">
        <w:rPr>
          <w:rFonts w:ascii="Times New Roman" w:eastAsia="PMingLiU" w:hAnsi="Times New Roman"/>
          <w:bCs/>
          <w:color w:val="000000" w:themeColor="text1"/>
          <w:sz w:val="24"/>
          <w:szCs w:val="24"/>
        </w:rPr>
        <w:t xml:space="preserve">о предоставлении муниципальной услуги </w:t>
      </w:r>
      <w:r w:rsidRPr="006B4169">
        <w:rPr>
          <w:rFonts w:ascii="Times New Roman" w:eastAsia="PMingLiU" w:hAnsi="Times New Roman"/>
          <w:bCs/>
          <w:color w:val="000000" w:themeColor="text1"/>
          <w:sz w:val="24"/>
          <w:szCs w:val="24"/>
        </w:rPr>
        <w:br/>
        <w:t xml:space="preserve">«Выдача выписки из реестра муниципального имущества» </w:t>
      </w:r>
    </w:p>
    <w:p w:rsidR="00AD24DE" w:rsidRPr="006B4169" w:rsidRDefault="00AD24DE" w:rsidP="00610F99">
      <w:pPr>
        <w:shd w:val="clear" w:color="auto" w:fill="FFFFFF" w:themeFill="background1"/>
        <w:spacing w:after="0" w:line="240" w:lineRule="auto"/>
        <w:jc w:val="center"/>
        <w:rPr>
          <w:rFonts w:ascii="Times New Roman" w:hAnsi="Times New Roman"/>
          <w:color w:val="000000" w:themeColor="text1"/>
          <w:sz w:val="24"/>
          <w:szCs w:val="24"/>
        </w:rPr>
      </w:pPr>
    </w:p>
    <w:p w:rsidR="00AD24DE" w:rsidRPr="006B4169" w:rsidRDefault="00AD24DE" w:rsidP="00610F99">
      <w:pPr>
        <w:shd w:val="clear" w:color="auto" w:fill="FFFFFF" w:themeFill="background1"/>
        <w:spacing w:after="0" w:line="240" w:lineRule="auto"/>
        <w:rPr>
          <w:rFonts w:ascii="Times New Roman" w:eastAsia="PMingLiU" w:hAnsi="Times New Roman"/>
          <w:bCs/>
          <w:color w:val="000000" w:themeColor="text1"/>
          <w:sz w:val="24"/>
          <w:szCs w:val="24"/>
        </w:rPr>
      </w:pPr>
      <w:r w:rsidRPr="006B4169">
        <w:rPr>
          <w:rFonts w:ascii="Times New Roman" w:hAnsi="Times New Roman"/>
          <w:color w:val="000000" w:themeColor="text1"/>
          <w:sz w:val="24"/>
          <w:szCs w:val="24"/>
        </w:rPr>
        <w:t xml:space="preserve">Прошу Вас выдать выписку </w:t>
      </w:r>
      <w:r w:rsidRPr="006B4169">
        <w:rPr>
          <w:rFonts w:ascii="Times New Roman" w:eastAsia="PMingLiU" w:hAnsi="Times New Roman"/>
          <w:bCs/>
          <w:color w:val="000000" w:themeColor="text1"/>
          <w:sz w:val="24"/>
          <w:szCs w:val="24"/>
        </w:rPr>
        <w:t xml:space="preserve">из реестра муниципального имущества </w:t>
      </w:r>
    </w:p>
    <w:p w:rsidR="00AD24DE" w:rsidRPr="006B4169" w:rsidRDefault="00AD24DE" w:rsidP="00610F99">
      <w:pPr>
        <w:pStyle w:val="ConsPlusNonformat"/>
        <w:shd w:val="clear" w:color="auto" w:fill="FFFFFF" w:themeFill="background1"/>
        <w:tabs>
          <w:tab w:val="left" w:pos="0"/>
          <w:tab w:val="left" w:pos="1701"/>
          <w:tab w:val="left" w:pos="1843"/>
        </w:tab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________________________________________________________________________________</w:t>
      </w:r>
    </w:p>
    <w:p w:rsidR="00AD24DE" w:rsidRPr="006B4169" w:rsidRDefault="00AD24DE" w:rsidP="00610F99">
      <w:pPr>
        <w:pStyle w:val="ConsPlusNonformat"/>
        <w:shd w:val="clear" w:color="auto" w:fill="FFFFFF" w:themeFill="background1"/>
        <w:tabs>
          <w:tab w:val="left" w:pos="0"/>
          <w:tab w:val="left" w:pos="1701"/>
          <w:tab w:val="left" w:pos="1843"/>
        </w:tabs>
        <w:jc w:val="center"/>
        <w:rPr>
          <w:rFonts w:ascii="Times New Roman" w:hAnsi="Times New Roman" w:cs="Times New Roman"/>
          <w:color w:val="000000" w:themeColor="text1"/>
        </w:rPr>
      </w:pPr>
      <w:r w:rsidRPr="006B4169">
        <w:rPr>
          <w:rFonts w:ascii="Times New Roman" w:hAnsi="Times New Roman" w:cs="Times New Roman"/>
          <w:color w:val="000000" w:themeColor="text1"/>
        </w:rPr>
        <w:t>(</w:t>
      </w:r>
      <w:r w:rsidRPr="006B4169">
        <w:rPr>
          <w:rFonts w:ascii="Times New Roman" w:hAnsi="Times New Roman" w:cs="Times New Roman"/>
          <w:i/>
          <w:color w:val="000000" w:themeColor="text1"/>
        </w:rPr>
        <w:t>наименование муниципального образования Московской области</w:t>
      </w:r>
      <w:r w:rsidRPr="006B4169">
        <w:rPr>
          <w:rFonts w:ascii="Times New Roman" w:hAnsi="Times New Roman" w:cs="Times New Roman"/>
          <w:color w:val="000000" w:themeColor="text1"/>
        </w:rPr>
        <w:t>)</w:t>
      </w:r>
    </w:p>
    <w:p w:rsidR="00AD24DE" w:rsidRPr="006B4169" w:rsidRDefault="00AD24DE" w:rsidP="00610F99">
      <w:pPr>
        <w:pStyle w:val="ConsPlusNonformat"/>
        <w:shd w:val="clear" w:color="auto" w:fill="FFFFFF" w:themeFill="background1"/>
        <w:tabs>
          <w:tab w:val="left" w:pos="0"/>
          <w:tab w:val="left" w:pos="1701"/>
          <w:tab w:val="left" w:pos="1843"/>
        </w:tab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на следующий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101"/>
        <w:gridCol w:w="1880"/>
        <w:gridCol w:w="1566"/>
        <w:gridCol w:w="1264"/>
        <w:gridCol w:w="1327"/>
      </w:tblGrid>
      <w:tr w:rsidR="00AD24DE" w:rsidRPr="006B4169" w:rsidTr="00AD24DE">
        <w:tc>
          <w:tcPr>
            <w:tcW w:w="1715"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Наименование </w:t>
            </w:r>
          </w:p>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p>
        </w:tc>
        <w:tc>
          <w:tcPr>
            <w:tcW w:w="2101"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 xml:space="preserve">Местонахождение </w:t>
            </w:r>
          </w:p>
        </w:tc>
        <w:tc>
          <w:tcPr>
            <w:tcW w:w="1880"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Реестровый номер</w:t>
            </w:r>
          </w:p>
        </w:tc>
        <w:tc>
          <w:tcPr>
            <w:tcW w:w="1566"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Кадастровый номер</w:t>
            </w:r>
          </w:p>
        </w:tc>
        <w:tc>
          <w:tcPr>
            <w:tcW w:w="1264"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Условный номер</w:t>
            </w:r>
          </w:p>
        </w:tc>
        <w:tc>
          <w:tcPr>
            <w:tcW w:w="1327"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Учетный номер</w:t>
            </w:r>
          </w:p>
        </w:tc>
      </w:tr>
      <w:tr w:rsidR="00AD24DE" w:rsidRPr="006B4169" w:rsidTr="00AD24DE">
        <w:tc>
          <w:tcPr>
            <w:tcW w:w="1715"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w:t>
            </w:r>
          </w:p>
        </w:tc>
        <w:tc>
          <w:tcPr>
            <w:tcW w:w="2101"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_______</w:t>
            </w:r>
          </w:p>
        </w:tc>
        <w:tc>
          <w:tcPr>
            <w:tcW w:w="1880"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c>
          <w:tcPr>
            <w:tcW w:w="1566"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c>
          <w:tcPr>
            <w:tcW w:w="1264"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c>
          <w:tcPr>
            <w:tcW w:w="1327" w:type="dxa"/>
          </w:tcPr>
          <w:p w:rsidR="00AD24DE" w:rsidRPr="006B4169" w:rsidRDefault="00AD24DE" w:rsidP="00610F99">
            <w:pPr>
              <w:pStyle w:val="ConsPlusNonformat"/>
              <w:shd w:val="clear" w:color="auto" w:fill="FFFFFF" w:themeFill="background1"/>
              <w:suppressAutoHyphens/>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______</w:t>
            </w:r>
          </w:p>
        </w:tc>
      </w:tr>
    </w:tbl>
    <w:p w:rsidR="00AD24DE" w:rsidRPr="006B4169" w:rsidRDefault="00AD24DE" w:rsidP="00610F99">
      <w:pPr>
        <w:keepNext/>
        <w:keepLines/>
        <w:shd w:val="clear" w:color="auto" w:fill="FFFFFF" w:themeFill="background1"/>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6B4169">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6B4169">
        <w:rPr>
          <w:rFonts w:ascii="Times New Roman" w:eastAsia="Times New Roman" w:hAnsi="Times New Roman"/>
          <w:color w:val="000000" w:themeColor="text1"/>
          <w:sz w:val="24"/>
          <w:szCs w:val="24"/>
          <w:lang w:eastAsia="ru-RU"/>
        </w:rPr>
        <w:t xml:space="preserve"> </w:t>
      </w:r>
      <w:r w:rsidRPr="006B4169">
        <w:rPr>
          <w:rFonts w:ascii="Times New Roman" w:eastAsia="Times New Roman" w:hAnsi="Times New Roman"/>
          <w:noProof/>
          <w:color w:val="000000" w:themeColor="text1"/>
          <w:sz w:val="24"/>
          <w:szCs w:val="24"/>
          <w:lang w:eastAsia="ru-RU"/>
        </w:rPr>
        <w:t>согласен.</w:t>
      </w:r>
    </w:p>
    <w:p w:rsidR="00AD24DE" w:rsidRPr="006B4169" w:rsidRDefault="00AD24DE" w:rsidP="00610F99">
      <w:pPr>
        <w:keepNext/>
        <w:keepLines/>
        <w:shd w:val="clear" w:color="auto" w:fill="FFFFFF" w:themeFill="background1"/>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B4169">
        <w:rPr>
          <w:rFonts w:ascii="Times New Roman" w:eastAsia="Times New Roman" w:hAnsi="Times New Roman"/>
          <w:color w:val="000000" w:themeColor="text1"/>
          <w:sz w:val="24"/>
          <w:szCs w:val="24"/>
          <w:lang w:eastAsia="ru-RU"/>
        </w:rPr>
        <w:tab/>
      </w:r>
    </w:p>
    <w:tbl>
      <w:tblPr>
        <w:tblW w:w="9688" w:type="dxa"/>
        <w:tblLayout w:type="fixed"/>
        <w:tblLook w:val="04A0"/>
      </w:tblPr>
      <w:tblGrid>
        <w:gridCol w:w="4264"/>
        <w:gridCol w:w="2721"/>
        <w:gridCol w:w="2703"/>
      </w:tblGrid>
      <w:tr w:rsidR="00AD24DE" w:rsidRPr="006B4169" w:rsidTr="00AD24DE">
        <w:trPr>
          <w:trHeight w:val="475"/>
        </w:trPr>
        <w:tc>
          <w:tcPr>
            <w:tcW w:w="4264" w:type="dxa"/>
          </w:tcPr>
          <w:p w:rsidR="00AD24DE" w:rsidRPr="006B4169" w:rsidRDefault="00AD24DE" w:rsidP="00610F99">
            <w:pPr>
              <w:keepNext/>
              <w:keepLines/>
              <w:shd w:val="clear" w:color="auto" w:fill="FFFFFF" w:themeFill="background1"/>
              <w:spacing w:after="0" w:line="240" w:lineRule="auto"/>
              <w:jc w:val="both"/>
              <w:rPr>
                <w:rFonts w:ascii="Times New Roman" w:hAnsi="Times New Roman"/>
                <w:color w:val="000000" w:themeColor="text1"/>
                <w:sz w:val="24"/>
                <w:szCs w:val="24"/>
              </w:rPr>
            </w:pPr>
          </w:p>
        </w:tc>
        <w:tc>
          <w:tcPr>
            <w:tcW w:w="2721" w:type="dxa"/>
          </w:tcPr>
          <w:p w:rsidR="00AD24DE" w:rsidRPr="006B4169" w:rsidRDefault="00AD24DE" w:rsidP="00610F99">
            <w:pPr>
              <w:keepNext/>
              <w:keepLines/>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Подпись</w:t>
            </w:r>
            <w:r w:rsidRPr="006B4169">
              <w:rPr>
                <w:rFonts w:ascii="Times New Roman" w:hAnsi="Times New Roman"/>
                <w:color w:val="000000" w:themeColor="text1"/>
                <w:sz w:val="24"/>
                <w:szCs w:val="24"/>
                <w:lang w:val="en-US"/>
              </w:rPr>
              <w:t xml:space="preserve"> ____________</w:t>
            </w:r>
          </w:p>
        </w:tc>
        <w:tc>
          <w:tcPr>
            <w:tcW w:w="2703" w:type="dxa"/>
          </w:tcPr>
          <w:p w:rsidR="00AD24DE" w:rsidRPr="006B4169" w:rsidRDefault="00AD24DE" w:rsidP="00610F99">
            <w:pPr>
              <w:keepNext/>
              <w:keepLines/>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Дата ________</w:t>
            </w:r>
          </w:p>
        </w:tc>
      </w:tr>
    </w:tbl>
    <w:p w:rsidR="00AD24DE" w:rsidRPr="006B4169" w:rsidRDefault="00AD24DE" w:rsidP="00610F99">
      <w:pPr>
        <w:shd w:val="clear" w:color="auto" w:fill="FFFFFF" w:themeFill="background1"/>
        <w:spacing w:after="0" w:line="240" w:lineRule="auto"/>
        <w:ind w:right="567" w:firstLine="709"/>
        <w:jc w:val="both"/>
        <w:rPr>
          <w:rFonts w:ascii="Times New Roman" w:eastAsia="Times New Roman" w:hAnsi="Times New Roman"/>
          <w:color w:val="000000" w:themeColor="text1"/>
          <w:sz w:val="24"/>
          <w:szCs w:val="24"/>
          <w:lang w:eastAsia="ru-RU"/>
        </w:rPr>
      </w:pPr>
      <w:r w:rsidRPr="006B4169">
        <w:rPr>
          <w:rFonts w:ascii="Times New Roman" w:eastAsia="Times New Roman" w:hAnsi="Times New Roman"/>
          <w:color w:val="000000" w:themeColor="text1"/>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AD24DE" w:rsidRPr="006B4169" w:rsidRDefault="00AD24DE" w:rsidP="00610F99">
      <w:pPr>
        <w:shd w:val="clear" w:color="auto" w:fill="FFFFFF" w:themeFill="background1"/>
        <w:spacing w:after="0" w:line="240" w:lineRule="auto"/>
        <w:ind w:right="567" w:firstLine="709"/>
        <w:jc w:val="both"/>
        <w:rPr>
          <w:rFonts w:ascii="Times New Roman" w:eastAsia="Times New Roman" w:hAnsi="Times New Roman"/>
          <w:color w:val="000000" w:themeColor="text1"/>
          <w:sz w:val="24"/>
          <w:szCs w:val="24"/>
          <w:lang w:eastAsia="ru-RU"/>
        </w:rPr>
      </w:pPr>
    </w:p>
    <w:p w:rsidR="00AD24DE" w:rsidRPr="006B4169" w:rsidRDefault="001D7968" w:rsidP="00610F99">
      <w:pPr>
        <w:shd w:val="clear" w:color="auto" w:fill="FFFFFF" w:themeFill="background1"/>
        <w:spacing w:after="0" w:line="240" w:lineRule="auto"/>
        <w:ind w:right="567" w:firstLine="709"/>
        <w:jc w:val="both"/>
        <w:rPr>
          <w:rFonts w:ascii="Times New Roman" w:eastAsia="Times New Roman" w:hAnsi="Times New Roman"/>
          <w:color w:val="000000" w:themeColor="text1"/>
          <w:sz w:val="24"/>
          <w:szCs w:val="24"/>
          <w:lang w:eastAsia="ru-RU"/>
        </w:rPr>
      </w:pPr>
      <w:r w:rsidRPr="006B4169">
        <w:rPr>
          <w:rFonts w:ascii="Times New Roman" w:eastAsia="Times New Roman" w:hAnsi="Times New Roman"/>
          <w:noProof/>
          <w:color w:val="000000" w:themeColor="text1"/>
          <w:sz w:val="24"/>
          <w:szCs w:val="24"/>
          <w:lang w:eastAsia="ru-RU"/>
        </w:rPr>
        <w:pict>
          <v:rect id="Rectangle 4" o:spid="_x0000_s1026" style="position:absolute;left:0;text-align:left;margin-left:17.9pt;margin-top:-.25pt;width:12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AD24DE" w:rsidRPr="006B4169">
        <w:rPr>
          <w:rFonts w:ascii="Times New Roman" w:eastAsia="Times New Roman" w:hAnsi="Times New Roman"/>
          <w:color w:val="000000" w:themeColor="text1"/>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AD24DE" w:rsidRPr="006B4169" w:rsidRDefault="00AD24DE" w:rsidP="00610F99">
      <w:pPr>
        <w:shd w:val="clear" w:color="auto" w:fill="FFFFFF" w:themeFill="background1"/>
        <w:spacing w:after="0" w:line="240" w:lineRule="auto"/>
        <w:ind w:right="567" w:firstLine="709"/>
        <w:jc w:val="both"/>
        <w:rPr>
          <w:rFonts w:ascii="Times New Roman" w:eastAsia="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D24DE" w:rsidRPr="006B4169" w:rsidRDefault="00AD24DE" w:rsidP="00610F9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 через личный кабинет на РПГУ </w:t>
      </w:r>
      <w:r w:rsidRPr="006B4169">
        <w:rPr>
          <w:rFonts w:ascii="Times New Roman" w:hAnsi="Times New Roman"/>
          <w:color w:val="000000" w:themeColor="text1"/>
          <w:sz w:val="24"/>
          <w:szCs w:val="24"/>
          <w:lang w:val="en-US"/>
        </w:rPr>
        <w:t>uslugi</w:t>
      </w:r>
      <w:r w:rsidRPr="006B4169">
        <w:rPr>
          <w:rFonts w:ascii="Times New Roman" w:hAnsi="Times New Roman"/>
          <w:color w:val="000000" w:themeColor="text1"/>
          <w:sz w:val="24"/>
          <w:szCs w:val="24"/>
        </w:rPr>
        <w:t>.</w:t>
      </w:r>
      <w:r w:rsidRPr="006B4169">
        <w:rPr>
          <w:rFonts w:ascii="Times New Roman" w:hAnsi="Times New Roman"/>
          <w:color w:val="000000" w:themeColor="text1"/>
          <w:sz w:val="24"/>
          <w:szCs w:val="24"/>
          <w:lang w:val="en-US"/>
        </w:rPr>
        <w:t>mosreg</w:t>
      </w:r>
      <w:r w:rsidRPr="006B4169">
        <w:rPr>
          <w:rFonts w:ascii="Times New Roman" w:hAnsi="Times New Roman"/>
          <w:color w:val="000000" w:themeColor="text1"/>
          <w:sz w:val="24"/>
          <w:szCs w:val="24"/>
        </w:rPr>
        <w:t>.</w:t>
      </w:r>
      <w:r w:rsidRPr="006B4169">
        <w:rPr>
          <w:rFonts w:ascii="Times New Roman" w:hAnsi="Times New Roman"/>
          <w:color w:val="000000" w:themeColor="text1"/>
          <w:sz w:val="24"/>
          <w:szCs w:val="24"/>
          <w:lang w:val="en-US"/>
        </w:rPr>
        <w:t>ru</w:t>
      </w:r>
      <w:r w:rsidRPr="006B4169">
        <w:rPr>
          <w:rFonts w:ascii="Times New Roman" w:hAnsi="Times New Roman"/>
          <w:color w:val="000000" w:themeColor="text1"/>
          <w:sz w:val="24"/>
          <w:szCs w:val="24"/>
        </w:rPr>
        <w:t>;</w:t>
      </w:r>
    </w:p>
    <w:p w:rsidR="00AD24DE" w:rsidRPr="006B4169" w:rsidRDefault="00AD24DE" w:rsidP="00610F9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по электронной почте.</w:t>
      </w:r>
    </w:p>
    <w:p w:rsidR="00AD24DE" w:rsidRPr="006B4169" w:rsidRDefault="00AD24DE" w:rsidP="00610F99">
      <w:pPr>
        <w:keepNext/>
        <w:keepLines/>
        <w:shd w:val="clear" w:color="auto" w:fill="FFFFFF" w:themeFill="background1"/>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_______________________                          _____________________________________</w:t>
      </w:r>
      <w:r w:rsidRPr="006B4169">
        <w:rPr>
          <w:rFonts w:ascii="Times New Roman" w:hAnsi="Times New Roman"/>
          <w:color w:val="000000" w:themeColor="text1"/>
          <w:sz w:val="24"/>
          <w:szCs w:val="24"/>
        </w:rPr>
        <w:br/>
        <w:t>(подпись Заявителя (представителя Заявителя)                                  (Ф.И.О. полностью)</w:t>
      </w:r>
    </w:p>
    <w:p w:rsidR="00AD24DE" w:rsidRPr="006B4169" w:rsidRDefault="00AD24DE" w:rsidP="00610F99">
      <w:pPr>
        <w:keepNext/>
        <w:keepLines/>
        <w:shd w:val="clear" w:color="auto" w:fill="FFFFFF" w:themeFill="background1"/>
        <w:spacing w:after="0" w:line="240" w:lineRule="auto"/>
        <w:ind w:firstLine="709"/>
        <w:jc w:val="both"/>
        <w:rPr>
          <w:rFonts w:ascii="Times New Roman" w:eastAsia="Times New Roman" w:hAnsi="Times New Roman"/>
          <w:color w:val="000000" w:themeColor="text1"/>
          <w:sz w:val="24"/>
          <w:szCs w:val="24"/>
          <w:lang w:eastAsia="ru-RU"/>
        </w:rPr>
        <w:sectPr w:rsidR="00AD24DE" w:rsidRPr="006B4169" w:rsidSect="00AD24DE">
          <w:pgSz w:w="11906" w:h="16838" w:code="9"/>
          <w:pgMar w:top="1134" w:right="851" w:bottom="993" w:left="1418" w:header="720" w:footer="720" w:gutter="0"/>
          <w:cols w:space="720"/>
          <w:noEndnote/>
          <w:docGrid w:linePitch="299"/>
        </w:sectPr>
      </w:pPr>
      <w:r w:rsidRPr="006B4169">
        <w:rPr>
          <w:rFonts w:ascii="Times New Roman" w:hAnsi="Times New Roman"/>
          <w:color w:val="000000" w:themeColor="text1"/>
          <w:sz w:val="24"/>
          <w:szCs w:val="24"/>
        </w:rPr>
        <w:br/>
      </w:r>
      <w:r w:rsidRPr="006B4169">
        <w:rPr>
          <w:rFonts w:ascii="Times New Roman" w:hAnsi="Times New Roman"/>
          <w:color w:val="000000" w:themeColor="text1"/>
          <w:sz w:val="24"/>
          <w:szCs w:val="24"/>
        </w:rPr>
        <w:tab/>
      </w:r>
    </w:p>
    <w:p w:rsidR="00AD24DE" w:rsidRPr="006B4169" w:rsidRDefault="00AD24DE" w:rsidP="00610F99">
      <w:pPr>
        <w:pStyle w:val="1-"/>
        <w:shd w:val="clear" w:color="auto" w:fill="FFFFFF" w:themeFill="background1"/>
        <w:spacing w:before="0" w:after="0" w:line="240" w:lineRule="auto"/>
        <w:ind w:left="10632"/>
        <w:jc w:val="left"/>
        <w:rPr>
          <w:b w:val="0"/>
          <w:color w:val="000000" w:themeColor="text1"/>
          <w:sz w:val="24"/>
          <w:szCs w:val="24"/>
        </w:rPr>
      </w:pPr>
      <w:bookmarkStart w:id="475" w:name="П9"/>
      <w:bookmarkStart w:id="476" w:name="_Toc473648685"/>
      <w:bookmarkStart w:id="477" w:name="_Toc496619685"/>
      <w:bookmarkEnd w:id="469"/>
      <w:bookmarkEnd w:id="470"/>
      <w:bookmarkEnd w:id="471"/>
      <w:r w:rsidRPr="006B4169">
        <w:rPr>
          <w:b w:val="0"/>
          <w:color w:val="000000" w:themeColor="text1"/>
          <w:sz w:val="24"/>
          <w:szCs w:val="24"/>
        </w:rPr>
        <w:lastRenderedPageBreak/>
        <w:t xml:space="preserve">Приложение </w:t>
      </w:r>
      <w:bookmarkEnd w:id="475"/>
      <w:bookmarkEnd w:id="476"/>
      <w:r w:rsidRPr="006B4169">
        <w:rPr>
          <w:b w:val="0"/>
          <w:color w:val="000000" w:themeColor="text1"/>
          <w:sz w:val="24"/>
          <w:szCs w:val="24"/>
        </w:rPr>
        <w:t>9</w:t>
      </w:r>
      <w:bookmarkEnd w:id="477"/>
    </w:p>
    <w:p w:rsidR="00AD24DE" w:rsidRPr="006B4169" w:rsidRDefault="00AD24DE" w:rsidP="00610F99">
      <w:pPr>
        <w:pStyle w:val="1-"/>
        <w:shd w:val="clear" w:color="auto" w:fill="FFFFFF" w:themeFill="background1"/>
        <w:spacing w:before="0" w:after="0" w:line="240" w:lineRule="auto"/>
        <w:ind w:left="10632"/>
        <w:jc w:val="left"/>
        <w:outlineLvl w:val="9"/>
        <w:rPr>
          <w:b w:val="0"/>
          <w:bCs w:val="0"/>
          <w:iCs w:val="0"/>
          <w:color w:val="000000" w:themeColor="text1"/>
          <w:sz w:val="24"/>
          <w:szCs w:val="24"/>
          <w:lang w:eastAsia="ar-SA"/>
        </w:rPr>
      </w:pPr>
      <w:bookmarkStart w:id="478" w:name="_Описание_документов,_необходимых"/>
      <w:bookmarkStart w:id="479" w:name="_Toc496619686"/>
      <w:bookmarkStart w:id="480" w:name="_Toc473648686"/>
      <w:bookmarkEnd w:id="478"/>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79"/>
      <w:r w:rsidRPr="006B4169">
        <w:rPr>
          <w:b w:val="0"/>
          <w:bCs w:val="0"/>
          <w:iCs w:val="0"/>
          <w:color w:val="000000" w:themeColor="text1"/>
          <w:sz w:val="24"/>
          <w:szCs w:val="24"/>
          <w:lang w:eastAsia="ar-SA"/>
        </w:rPr>
        <w:t xml:space="preserve"> </w:t>
      </w:r>
    </w:p>
    <w:p w:rsidR="00AD24DE" w:rsidRDefault="00AD24DE" w:rsidP="00610F99">
      <w:pPr>
        <w:pStyle w:val="20"/>
        <w:shd w:val="clear" w:color="auto" w:fill="FFFFFF" w:themeFill="background1"/>
        <w:spacing w:before="0" w:after="0"/>
        <w:rPr>
          <w:color w:val="000000" w:themeColor="text1"/>
        </w:rPr>
      </w:pPr>
      <w:bookmarkStart w:id="481" w:name="_Toc496619687"/>
      <w:r w:rsidRPr="006B4169">
        <w:rPr>
          <w:color w:val="000000" w:themeColor="text1"/>
        </w:rPr>
        <w:t>Описание документов, необходимых для предоставления Муниципальной услуги</w:t>
      </w:r>
      <w:bookmarkEnd w:id="480"/>
      <w:bookmarkEnd w:id="481"/>
    </w:p>
    <w:tbl>
      <w:tblPr>
        <w:tblW w:w="0" w:type="auto"/>
        <w:tblLayout w:type="fixed"/>
        <w:tblCellMar>
          <w:top w:w="102" w:type="dxa"/>
          <w:left w:w="62" w:type="dxa"/>
          <w:bottom w:w="102" w:type="dxa"/>
          <w:right w:w="62" w:type="dxa"/>
        </w:tblCellMar>
        <w:tblLook w:val="0000"/>
      </w:tblPr>
      <w:tblGrid>
        <w:gridCol w:w="2213"/>
        <w:gridCol w:w="6496"/>
        <w:gridCol w:w="5103"/>
      </w:tblGrid>
      <w:tr w:rsidR="009167B3" w:rsidRPr="006B4169" w:rsidTr="009167B3">
        <w:tc>
          <w:tcPr>
            <w:tcW w:w="221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Класс документа</w:t>
            </w: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Виды документов</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При электронной подаче через РПГУ</w:t>
            </w:r>
          </w:p>
        </w:tc>
      </w:tr>
      <w:tr w:rsidR="009167B3" w:rsidRPr="006B4169" w:rsidTr="009167B3">
        <w:tc>
          <w:tcPr>
            <w:tcW w:w="8709" w:type="dxa"/>
            <w:gridSpan w:val="2"/>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Заявление о предоставлении государственной услуги</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При подаче заполняется интерактивная форма заявления</w:t>
            </w:r>
          </w:p>
        </w:tc>
      </w:tr>
      <w:tr w:rsidR="009167B3" w:rsidRPr="006B4169" w:rsidTr="009167B3">
        <w:trPr>
          <w:trHeight w:val="424"/>
        </w:trPr>
        <w:tc>
          <w:tcPr>
            <w:tcW w:w="2213" w:type="dxa"/>
            <w:vMerge w:val="restart"/>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Документ, удостоверяющий личность</w:t>
            </w: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гражданина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rPr>
          <w:trHeight w:val="365"/>
        </w:trPr>
        <w:tc>
          <w:tcPr>
            <w:tcW w:w="2213" w:type="dxa"/>
            <w:vMerge/>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гражданина СССР</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c>
          <w:tcPr>
            <w:tcW w:w="2213" w:type="dxa"/>
            <w:vMerge/>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Временное удостоверение личности гражданина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rPr>
          <w:trHeight w:val="259"/>
        </w:trPr>
        <w:tc>
          <w:tcPr>
            <w:tcW w:w="2213" w:type="dxa"/>
            <w:vMerge/>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Военный билет</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c>
          <w:tcPr>
            <w:tcW w:w="2213" w:type="dxa"/>
            <w:vMerge/>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c>
          <w:tcPr>
            <w:tcW w:w="2213" w:type="dxa"/>
            <w:vMerge w:val="restart"/>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Документ, подтверждающий полномочия представителя заявителя</w:t>
            </w: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Доверенность</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r w:rsidR="009167B3" w:rsidRPr="006B4169" w:rsidTr="009167B3">
        <w:tc>
          <w:tcPr>
            <w:tcW w:w="2213" w:type="dxa"/>
            <w:vMerge/>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p>
        </w:tc>
        <w:tc>
          <w:tcPr>
            <w:tcW w:w="6496"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5103" w:type="dxa"/>
            <w:tcBorders>
              <w:top w:val="single" w:sz="4" w:space="0" w:color="auto"/>
              <w:left w:val="single" w:sz="4" w:space="0" w:color="auto"/>
              <w:bottom w:val="single" w:sz="4" w:space="0" w:color="auto"/>
              <w:right w:val="single" w:sz="4" w:space="0" w:color="auto"/>
            </w:tcBorders>
          </w:tcPr>
          <w:p w:rsidR="009167B3" w:rsidRPr="006B4169" w:rsidRDefault="009167B3" w:rsidP="00074438">
            <w:pPr>
              <w:pStyle w:val="ConsPlusNormal"/>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Предоставляется электронный образ документа</w:t>
            </w:r>
          </w:p>
        </w:tc>
      </w:tr>
    </w:tbl>
    <w:p w:rsidR="00AD24DE" w:rsidRDefault="00AD24DE" w:rsidP="00610F99">
      <w:pPr>
        <w:shd w:val="clear" w:color="auto" w:fill="FFFFFF" w:themeFill="background1"/>
        <w:spacing w:after="0" w:line="240" w:lineRule="auto"/>
        <w:rPr>
          <w:rFonts w:ascii="Times New Roman" w:eastAsia="Times New Roman" w:hAnsi="Times New Roman"/>
          <w:b/>
          <w:bCs/>
          <w:iCs/>
          <w:color w:val="000000" w:themeColor="text1"/>
          <w:sz w:val="24"/>
          <w:szCs w:val="24"/>
          <w:lang w:eastAsia="ru-RU"/>
        </w:rPr>
      </w:pPr>
    </w:p>
    <w:p w:rsidR="009167B3" w:rsidRDefault="009167B3" w:rsidP="00610F99">
      <w:pPr>
        <w:shd w:val="clear" w:color="auto" w:fill="FFFFFF" w:themeFill="background1"/>
        <w:spacing w:after="0" w:line="240" w:lineRule="auto"/>
        <w:rPr>
          <w:rFonts w:ascii="Times New Roman" w:eastAsia="Times New Roman" w:hAnsi="Times New Roman"/>
          <w:b/>
          <w:bCs/>
          <w:iCs/>
          <w:color w:val="000000" w:themeColor="text1"/>
          <w:sz w:val="24"/>
          <w:szCs w:val="24"/>
          <w:lang w:eastAsia="ru-RU"/>
        </w:rPr>
      </w:pPr>
    </w:p>
    <w:p w:rsidR="009167B3" w:rsidRPr="006B4169" w:rsidRDefault="009167B3" w:rsidP="00610F99">
      <w:pPr>
        <w:shd w:val="clear" w:color="auto" w:fill="FFFFFF" w:themeFill="background1"/>
        <w:spacing w:after="0" w:line="240" w:lineRule="auto"/>
        <w:rPr>
          <w:rFonts w:ascii="Times New Roman" w:eastAsia="Times New Roman" w:hAnsi="Times New Roman"/>
          <w:b/>
          <w:bCs/>
          <w:iCs/>
          <w:color w:val="000000" w:themeColor="text1"/>
          <w:sz w:val="24"/>
          <w:szCs w:val="24"/>
          <w:lang w:eastAsia="ru-RU"/>
        </w:rPr>
        <w:sectPr w:rsidR="009167B3" w:rsidRPr="006B4169" w:rsidSect="00AD24DE">
          <w:headerReference w:type="default" r:id="rId49"/>
          <w:footerReference w:type="default" r:id="rId50"/>
          <w:pgSz w:w="16838" w:h="11906" w:orient="landscape" w:code="9"/>
          <w:pgMar w:top="1701" w:right="1134" w:bottom="850" w:left="1134" w:header="720" w:footer="720" w:gutter="0"/>
          <w:cols w:space="720"/>
          <w:noEndnote/>
          <w:docGrid w:linePitch="299"/>
        </w:sectPr>
      </w:pP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482" w:name="_Toc468470770"/>
      <w:bookmarkStart w:id="483" w:name="_Toc473648687"/>
      <w:bookmarkStart w:id="484" w:name="_Toc496619688"/>
      <w:bookmarkStart w:id="485" w:name="П10"/>
      <w:r w:rsidRPr="006B4169">
        <w:rPr>
          <w:b w:val="0"/>
          <w:color w:val="000000" w:themeColor="text1"/>
          <w:sz w:val="24"/>
          <w:szCs w:val="24"/>
        </w:rPr>
        <w:lastRenderedPageBreak/>
        <w:t xml:space="preserve">Приложение </w:t>
      </w:r>
      <w:bookmarkEnd w:id="482"/>
      <w:bookmarkEnd w:id="483"/>
      <w:r w:rsidRPr="006B4169">
        <w:rPr>
          <w:b w:val="0"/>
          <w:color w:val="000000" w:themeColor="text1"/>
          <w:sz w:val="24"/>
          <w:szCs w:val="24"/>
        </w:rPr>
        <w:t>10</w:t>
      </w:r>
      <w:bookmarkEnd w:id="484"/>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86" w:name="_Toc496619689"/>
      <w:bookmarkEnd w:id="485"/>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86"/>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rStyle w:val="afff6"/>
          <w:i w:val="0"/>
          <w:color w:val="000000" w:themeColor="text1"/>
          <w:sz w:val="28"/>
        </w:rPr>
      </w:pPr>
      <w:bookmarkStart w:id="487" w:name="_Форма_решения_об_1"/>
      <w:bookmarkStart w:id="488" w:name="_Toc468470772"/>
      <w:bookmarkStart w:id="489" w:name="_Toc496619690"/>
      <w:bookmarkStart w:id="490" w:name="_Toc473648688"/>
      <w:bookmarkEnd w:id="487"/>
      <w:r w:rsidRPr="006B4169">
        <w:rPr>
          <w:color w:val="000000" w:themeColor="text1"/>
        </w:rPr>
        <w:t xml:space="preserve">Форма </w:t>
      </w:r>
      <w:bookmarkEnd w:id="488"/>
      <w:r w:rsidRPr="006B4169">
        <w:rPr>
          <w:color w:val="000000" w:themeColor="text1"/>
        </w:rPr>
        <w:t>решения об отказе в приеме документов, необходимых для предоставления</w:t>
      </w:r>
      <w:r w:rsidRPr="006B4169">
        <w:rPr>
          <w:rStyle w:val="afff6"/>
          <w:color w:val="000000" w:themeColor="text1"/>
        </w:rPr>
        <w:t xml:space="preserve"> Муниципальной услуги</w:t>
      </w:r>
      <w:bookmarkEnd w:id="489"/>
    </w:p>
    <w:bookmarkEnd w:id="490"/>
    <w:p w:rsidR="00AD24DE" w:rsidRPr="006B4169" w:rsidRDefault="00AD24DE" w:rsidP="00610F99">
      <w:pPr>
        <w:pStyle w:val="affff5"/>
        <w:shd w:val="clear" w:color="auto" w:fill="FFFFFF" w:themeFill="background1"/>
        <w:rPr>
          <w:rStyle w:val="afff6"/>
          <w:i w:val="0"/>
          <w:iCs w:val="0"/>
          <w:color w:val="000000" w:themeColor="text1"/>
        </w:rPr>
      </w:pPr>
    </w:p>
    <w:p w:rsidR="00AD24DE" w:rsidRPr="006B4169" w:rsidRDefault="00AD24DE" w:rsidP="00610F99">
      <w:pPr>
        <w:shd w:val="clear" w:color="auto" w:fill="FFFFFF" w:themeFill="background1"/>
        <w:autoSpaceDE w:val="0"/>
        <w:autoSpaceDN w:val="0"/>
        <w:adjustRightInd w:val="0"/>
        <w:spacing w:after="0" w:line="240" w:lineRule="auto"/>
        <w:ind w:firstLine="567"/>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Оформляется на официальном бланке Администрации </w:t>
      </w:r>
    </w:p>
    <w:p w:rsidR="00AD24DE" w:rsidRPr="006B4169" w:rsidRDefault="00AD24DE" w:rsidP="00610F99">
      <w:pPr>
        <w:shd w:val="clear" w:color="auto" w:fill="FFFFFF" w:themeFill="background1"/>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Кому: _________________________________</w:t>
      </w:r>
    </w:p>
    <w:p w:rsidR="00AD24DE" w:rsidRPr="006B4169" w:rsidRDefault="00AD24DE" w:rsidP="00610F99">
      <w:pPr>
        <w:shd w:val="clear" w:color="auto" w:fill="FFFFFF" w:themeFill="background1"/>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6B4169">
        <w:rPr>
          <w:rFonts w:ascii="Times New Roman" w:hAnsi="Times New Roman"/>
          <w:color w:val="000000" w:themeColor="text1"/>
          <w:sz w:val="20"/>
          <w:szCs w:val="20"/>
          <w:lang w:eastAsia="ru-RU"/>
        </w:rPr>
        <w:t>(фамилия, имя, отчество (при наличии) физического лица или наименование юридического лица, запрашивающих информацию)</w:t>
      </w:r>
    </w:p>
    <w:p w:rsidR="00AD24DE" w:rsidRPr="006B4169" w:rsidRDefault="00AD24DE" w:rsidP="00610F99">
      <w:pPr>
        <w:shd w:val="clear" w:color="auto" w:fill="FFFFFF" w:themeFill="background1"/>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Решение </w:t>
      </w:r>
    </w:p>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p>
    <w:p w:rsidR="00AD24DE" w:rsidRPr="006B4169" w:rsidRDefault="00AD24DE" w:rsidP="00610F9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Обращение за предоставлением Муниципальной услуги, не предоставляемой Администрацией.</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Документы содержат подчистки и исправления текста.</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Документы имеют исправления, не заверенные в установленном законодательством порядке.</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Документы содержат повреждения, наличие которых не позволяет однозначно истолковать их содержание.</w:t>
      </w:r>
    </w:p>
    <w:p w:rsidR="00AD24DE" w:rsidRPr="006B4169" w:rsidRDefault="00AD24DE" w:rsidP="00610F99">
      <w:pPr>
        <w:pStyle w:val="114"/>
        <w:shd w:val="clear" w:color="auto" w:fill="FFFFFF" w:themeFill="background1"/>
        <w:spacing w:line="240" w:lineRule="auto"/>
        <w:ind w:left="0" w:firstLine="556"/>
        <w:rPr>
          <w:color w:val="000000" w:themeColor="text1"/>
          <w:sz w:val="24"/>
          <w:szCs w:val="24"/>
        </w:rPr>
      </w:pPr>
      <w:r w:rsidRPr="006B4169">
        <w:rPr>
          <w:color w:val="000000" w:themeColor="text1"/>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AD24DE" w:rsidRPr="006B4169" w:rsidRDefault="00AD24DE" w:rsidP="00610F99">
      <w:pPr>
        <w:pStyle w:val="111"/>
        <w:numPr>
          <w:ilvl w:val="0"/>
          <w:numId w:val="0"/>
        </w:numPr>
        <w:shd w:val="clear" w:color="auto" w:fill="FFFFFF" w:themeFill="background1"/>
        <w:spacing w:line="240" w:lineRule="auto"/>
        <w:ind w:firstLine="556"/>
        <w:rPr>
          <w:color w:val="000000" w:themeColor="text1"/>
          <w:sz w:val="24"/>
          <w:szCs w:val="24"/>
        </w:rPr>
      </w:pPr>
      <w:r w:rsidRPr="006B4169">
        <w:rPr>
          <w:color w:val="000000" w:themeColor="text1"/>
          <w:sz w:val="24"/>
          <w:szCs w:val="24"/>
        </w:rPr>
        <w:t>- Представлен неполный комплект документов.</w:t>
      </w:r>
    </w:p>
    <w:p w:rsidR="00AD24DE" w:rsidRPr="006B4169" w:rsidRDefault="00AD24DE" w:rsidP="00610F99">
      <w:pPr>
        <w:shd w:val="clear" w:color="auto" w:fill="FFFFFF" w:themeFill="background1"/>
        <w:spacing w:after="0" w:line="240" w:lineRule="auto"/>
        <w:ind w:firstLine="556"/>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D24DE" w:rsidRPr="006B4169" w:rsidRDefault="00AD24DE" w:rsidP="00610F99">
      <w:pPr>
        <w:pStyle w:val="114"/>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_______________________________                ____________________________</w:t>
      </w:r>
    </w:p>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lang w:eastAsia="ru-RU"/>
        </w:rPr>
        <w:t xml:space="preserve">            (должность)                                             (подпись, фамилия, инициалы)</w:t>
      </w:r>
    </w:p>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br w:type="page"/>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bookmarkStart w:id="491" w:name="_Toc468470801"/>
    </w:p>
    <w:p w:rsidR="00AD24DE" w:rsidRPr="006B4169" w:rsidRDefault="00AD24DE" w:rsidP="00610F99">
      <w:pPr>
        <w:pStyle w:val="1-"/>
        <w:shd w:val="clear" w:color="auto" w:fill="FFFFFF" w:themeFill="background1"/>
        <w:spacing w:before="0" w:after="0" w:line="240" w:lineRule="auto"/>
        <w:ind w:left="4536" w:firstLine="567"/>
        <w:jc w:val="left"/>
        <w:rPr>
          <w:b w:val="0"/>
          <w:color w:val="000000" w:themeColor="text1"/>
          <w:sz w:val="24"/>
          <w:szCs w:val="24"/>
        </w:rPr>
      </w:pPr>
      <w:bookmarkStart w:id="492" w:name="_Toc473648697"/>
      <w:bookmarkStart w:id="493" w:name="_Toc496619691"/>
      <w:bookmarkStart w:id="494" w:name="П15"/>
      <w:r w:rsidRPr="006B4169">
        <w:rPr>
          <w:b w:val="0"/>
          <w:color w:val="000000" w:themeColor="text1"/>
          <w:sz w:val="24"/>
          <w:szCs w:val="24"/>
        </w:rPr>
        <w:t xml:space="preserve">Приложение </w:t>
      </w:r>
      <w:bookmarkEnd w:id="492"/>
      <w:r w:rsidRPr="006B4169">
        <w:rPr>
          <w:b w:val="0"/>
          <w:color w:val="000000" w:themeColor="text1"/>
          <w:sz w:val="24"/>
          <w:szCs w:val="24"/>
        </w:rPr>
        <w:t>11</w:t>
      </w:r>
      <w:bookmarkEnd w:id="493"/>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495" w:name="_Toc496619692"/>
      <w:bookmarkEnd w:id="494"/>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495"/>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496" w:name="_Toc496619693"/>
      <w:bookmarkStart w:id="497" w:name="_Toc473648698"/>
      <w:r w:rsidRPr="006B4169">
        <w:rPr>
          <w:color w:val="000000" w:themeColor="text1"/>
        </w:rPr>
        <w:t>Требования к помещениям, в которых предоставляется Муниципальная услуга</w:t>
      </w:r>
      <w:bookmarkEnd w:id="496"/>
      <w:r w:rsidRPr="006B4169">
        <w:rPr>
          <w:color w:val="000000" w:themeColor="text1"/>
        </w:rPr>
        <w:t xml:space="preserve"> </w:t>
      </w:r>
      <w:bookmarkEnd w:id="491"/>
      <w:bookmarkEnd w:id="497"/>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pStyle w:val="1"/>
        <w:numPr>
          <w:ilvl w:val="0"/>
          <w:numId w:val="19"/>
        </w:numPr>
        <w:shd w:val="clear" w:color="auto" w:fill="FFFFFF" w:themeFill="background1"/>
        <w:spacing w:line="240" w:lineRule="auto"/>
        <w:ind w:left="0" w:firstLine="710"/>
        <w:rPr>
          <w:color w:val="000000" w:themeColor="text1"/>
          <w:sz w:val="24"/>
          <w:szCs w:val="24"/>
        </w:rPr>
      </w:pPr>
      <w:r w:rsidRPr="006B4169">
        <w:rPr>
          <w:color w:val="000000" w:themeColor="text1"/>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Вход и выход из помещений оборудуются указателями.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Места для ожидания на подачу или получение документов оборудуются стульями, скамьями.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AD24DE" w:rsidRPr="006B4169" w:rsidRDefault="00AD24DE" w:rsidP="00610F99">
      <w:pPr>
        <w:pStyle w:val="a"/>
        <w:numPr>
          <w:ilvl w:val="0"/>
          <w:numId w:val="10"/>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номера кабинета;</w:t>
      </w:r>
    </w:p>
    <w:p w:rsidR="00AD24DE" w:rsidRPr="006B4169" w:rsidRDefault="00AD24DE" w:rsidP="00610F99">
      <w:pPr>
        <w:pStyle w:val="a"/>
        <w:numPr>
          <w:ilvl w:val="0"/>
          <w:numId w:val="10"/>
        </w:numPr>
        <w:shd w:val="clear" w:color="auto" w:fill="FFFFFF" w:themeFill="background1"/>
        <w:spacing w:after="0" w:line="240" w:lineRule="auto"/>
        <w:ind w:left="0" w:firstLine="567"/>
        <w:rPr>
          <w:color w:val="000000" w:themeColor="text1"/>
          <w:sz w:val="24"/>
          <w:szCs w:val="24"/>
        </w:rPr>
      </w:pPr>
      <w:r w:rsidRPr="006B4169">
        <w:rPr>
          <w:color w:val="000000" w:themeColor="text1"/>
          <w:sz w:val="24"/>
          <w:szCs w:val="24"/>
        </w:rPr>
        <w:t>фамилии, имени, отчества и должности специалиста, осуществляющего предоставление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D24DE" w:rsidRPr="006B4169" w:rsidRDefault="00AD24DE" w:rsidP="00610F99">
      <w:pPr>
        <w:shd w:val="clear" w:color="auto" w:fill="FFFFFF" w:themeFill="background1"/>
        <w:spacing w:after="0" w:line="240" w:lineRule="auto"/>
        <w:ind w:firstLine="567"/>
        <w:rPr>
          <w:rFonts w:ascii="Times New Roman" w:hAnsi="Times New Roman"/>
          <w:color w:val="000000" w:themeColor="text1"/>
          <w:sz w:val="24"/>
          <w:szCs w:val="24"/>
        </w:rPr>
      </w:pPr>
      <w:r w:rsidRPr="006B4169">
        <w:rPr>
          <w:color w:val="000000" w:themeColor="text1"/>
          <w:sz w:val="24"/>
          <w:szCs w:val="24"/>
        </w:rPr>
        <w:br w:type="page"/>
      </w:r>
    </w:p>
    <w:p w:rsidR="00AD24DE" w:rsidRPr="006B4169" w:rsidRDefault="00AD24DE" w:rsidP="00610F99">
      <w:pPr>
        <w:pStyle w:val="11"/>
        <w:shd w:val="clear" w:color="auto" w:fill="FFFFFF" w:themeFill="background1"/>
        <w:ind w:left="5103"/>
        <w:jc w:val="left"/>
        <w:rPr>
          <w:b w:val="0"/>
          <w:color w:val="000000" w:themeColor="text1"/>
        </w:rPr>
      </w:pPr>
      <w:bookmarkStart w:id="498" w:name="_Требования_к_обеспечению"/>
      <w:bookmarkStart w:id="499" w:name="_Toc473648699"/>
      <w:bookmarkStart w:id="500" w:name="_Toc496619694"/>
      <w:bookmarkStart w:id="501" w:name="П16"/>
      <w:bookmarkStart w:id="502" w:name="П17"/>
      <w:bookmarkStart w:id="503" w:name="_Toc468470807"/>
      <w:bookmarkEnd w:id="498"/>
      <w:r w:rsidRPr="006B4169">
        <w:rPr>
          <w:b w:val="0"/>
          <w:i w:val="0"/>
          <w:color w:val="000000" w:themeColor="text1"/>
        </w:rPr>
        <w:lastRenderedPageBreak/>
        <w:t xml:space="preserve">Приложение </w:t>
      </w:r>
      <w:bookmarkEnd w:id="499"/>
      <w:r w:rsidRPr="006B4169">
        <w:rPr>
          <w:b w:val="0"/>
          <w:i w:val="0"/>
          <w:color w:val="000000" w:themeColor="text1"/>
        </w:rPr>
        <w:t>12</w:t>
      </w:r>
      <w:bookmarkEnd w:id="500"/>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504" w:name="_Toc496619695"/>
      <w:bookmarkStart w:id="505" w:name="_Toc473648700"/>
      <w:bookmarkEnd w:id="501"/>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504"/>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506" w:name="_Toc496619696"/>
      <w:r w:rsidRPr="006B4169">
        <w:rPr>
          <w:color w:val="000000" w:themeColor="text1"/>
        </w:rPr>
        <w:t>Показатели доступности и качества Муниципальной услуги</w:t>
      </w:r>
      <w:bookmarkEnd w:id="506"/>
      <w:r w:rsidRPr="006B4169">
        <w:rPr>
          <w:color w:val="000000" w:themeColor="text1"/>
        </w:rPr>
        <w:t xml:space="preserve"> </w:t>
      </w:r>
      <w:bookmarkEnd w:id="505"/>
    </w:p>
    <w:p w:rsidR="00AD24DE" w:rsidRPr="006B4169" w:rsidRDefault="00AD24DE" w:rsidP="00610F99">
      <w:pPr>
        <w:pStyle w:val="ConsPlusNormal"/>
        <w:shd w:val="clear" w:color="auto" w:fill="FFFFFF" w:themeFill="background1"/>
        <w:ind w:firstLine="567"/>
        <w:jc w:val="both"/>
        <w:rPr>
          <w:rFonts w:ascii="Times New Roman" w:hAnsi="Times New Roman" w:cs="Times New Roman"/>
          <w:color w:val="000000" w:themeColor="text1"/>
          <w:sz w:val="24"/>
          <w:szCs w:val="24"/>
        </w:rPr>
      </w:pPr>
    </w:p>
    <w:p w:rsidR="00AD24DE" w:rsidRPr="006B4169" w:rsidRDefault="00AD24DE" w:rsidP="00610F99">
      <w:pPr>
        <w:pStyle w:val="ConsPlusNormal"/>
        <w:shd w:val="clear" w:color="auto" w:fill="FFFFFF" w:themeFill="background1"/>
        <w:ind w:firstLine="567"/>
        <w:jc w:val="both"/>
        <w:rPr>
          <w:rFonts w:ascii="Times New Roman" w:hAnsi="Times New Roman" w:cs="Times New Roman"/>
          <w:color w:val="000000" w:themeColor="text1"/>
          <w:sz w:val="24"/>
          <w:szCs w:val="24"/>
        </w:rPr>
      </w:pPr>
      <w:r w:rsidRPr="006B4169">
        <w:rPr>
          <w:rFonts w:ascii="Times New Roman" w:hAnsi="Times New Roman" w:cs="Times New Roman"/>
          <w:color w:val="000000" w:themeColor="text1"/>
          <w:sz w:val="24"/>
          <w:szCs w:val="24"/>
        </w:rPr>
        <w:t>Показателями доступности предоставления</w:t>
      </w:r>
      <w:r w:rsidRPr="006B4169">
        <w:rPr>
          <w:color w:val="000000" w:themeColor="text1"/>
          <w:sz w:val="24"/>
          <w:szCs w:val="24"/>
        </w:rPr>
        <w:t xml:space="preserve"> </w:t>
      </w:r>
      <w:r w:rsidRPr="006B4169">
        <w:rPr>
          <w:rFonts w:ascii="Times New Roman" w:hAnsi="Times New Roman" w:cs="Times New Roman"/>
          <w:color w:val="000000" w:themeColor="text1"/>
          <w:sz w:val="24"/>
          <w:szCs w:val="24"/>
        </w:rPr>
        <w:t>Муниципальной услуги являются:</w:t>
      </w:r>
    </w:p>
    <w:p w:rsidR="00AD24DE" w:rsidRPr="006B4169" w:rsidRDefault="00AD24DE" w:rsidP="00610F99">
      <w:pPr>
        <w:pStyle w:val="1"/>
        <w:numPr>
          <w:ilvl w:val="0"/>
          <w:numId w:val="17"/>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 xml:space="preserve">предоставление возможности получения услуги в электронной форме или в МФЦ;  </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транспортная доступность к местам предоставления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соблюдение требований Административного регламента о порядке информирования о предоставлении Муниципальной услуги.</w:t>
      </w:r>
    </w:p>
    <w:p w:rsidR="00AD24DE" w:rsidRPr="006B4169" w:rsidRDefault="00AD24DE" w:rsidP="00610F99">
      <w:pPr>
        <w:pStyle w:val="1"/>
        <w:numPr>
          <w:ilvl w:val="0"/>
          <w:numId w:val="0"/>
        </w:numPr>
        <w:shd w:val="clear" w:color="auto" w:fill="FFFFFF" w:themeFill="background1"/>
        <w:spacing w:line="240" w:lineRule="auto"/>
        <w:ind w:firstLine="567"/>
        <w:rPr>
          <w:color w:val="000000" w:themeColor="text1"/>
          <w:sz w:val="24"/>
          <w:szCs w:val="24"/>
        </w:rPr>
      </w:pPr>
    </w:p>
    <w:p w:rsidR="00AD24DE" w:rsidRPr="006B4169" w:rsidRDefault="00AD24DE" w:rsidP="00610F99">
      <w:pPr>
        <w:pStyle w:val="affff1"/>
        <w:shd w:val="clear" w:color="auto" w:fill="FFFFFF" w:themeFill="background1"/>
        <w:spacing w:line="240" w:lineRule="auto"/>
        <w:ind w:firstLine="567"/>
        <w:rPr>
          <w:color w:val="000000" w:themeColor="text1"/>
          <w:sz w:val="24"/>
          <w:szCs w:val="24"/>
        </w:rPr>
      </w:pPr>
      <w:r w:rsidRPr="006B4169">
        <w:rPr>
          <w:color w:val="000000" w:themeColor="text1"/>
          <w:sz w:val="24"/>
          <w:szCs w:val="24"/>
        </w:rPr>
        <w:t>Показателями качества предоставления Муниципальной услуги являются:</w:t>
      </w:r>
    </w:p>
    <w:p w:rsidR="00AD24DE" w:rsidRPr="006B4169" w:rsidRDefault="00AD24DE" w:rsidP="00610F99">
      <w:pPr>
        <w:pStyle w:val="1"/>
        <w:numPr>
          <w:ilvl w:val="0"/>
          <w:numId w:val="18"/>
        </w:numPr>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соблюдение сроков предоставления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своевременное направление уведомлений Заявителям о предоставлении или прекращении предоставления Муниципальной услуги;</w:t>
      </w:r>
    </w:p>
    <w:p w:rsidR="00AD24DE" w:rsidRPr="006B4169" w:rsidRDefault="00AD24DE" w:rsidP="00610F99">
      <w:pPr>
        <w:pStyle w:val="1"/>
        <w:shd w:val="clear" w:color="auto" w:fill="FFFFFF" w:themeFill="background1"/>
        <w:spacing w:line="240" w:lineRule="auto"/>
        <w:ind w:left="0" w:firstLine="567"/>
        <w:rPr>
          <w:color w:val="000000" w:themeColor="text1"/>
          <w:sz w:val="24"/>
          <w:szCs w:val="24"/>
        </w:rPr>
      </w:pPr>
      <w:r w:rsidRPr="006B4169">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D24DE" w:rsidRPr="006B4169" w:rsidRDefault="00AD24DE" w:rsidP="00610F99">
      <w:pPr>
        <w:pStyle w:val="11"/>
        <w:shd w:val="clear" w:color="auto" w:fill="FFFFFF" w:themeFill="background1"/>
        <w:ind w:left="5103"/>
        <w:jc w:val="left"/>
        <w:rPr>
          <w:b w:val="0"/>
          <w:i w:val="0"/>
          <w:color w:val="000000" w:themeColor="text1"/>
        </w:rPr>
      </w:pPr>
      <w:r w:rsidRPr="006B4169">
        <w:rPr>
          <w:color w:val="000000" w:themeColor="text1"/>
        </w:rPr>
        <w:br w:type="page"/>
      </w:r>
      <w:bookmarkStart w:id="507" w:name="_Toc473648701"/>
      <w:bookmarkStart w:id="508" w:name="_Toc496619697"/>
      <w:r w:rsidRPr="006B4169">
        <w:rPr>
          <w:b w:val="0"/>
          <w:i w:val="0"/>
          <w:color w:val="000000" w:themeColor="text1"/>
        </w:rPr>
        <w:lastRenderedPageBreak/>
        <w:t>Приложение 1</w:t>
      </w:r>
      <w:bookmarkEnd w:id="507"/>
      <w:r w:rsidRPr="006B4169">
        <w:rPr>
          <w:b w:val="0"/>
          <w:i w:val="0"/>
          <w:color w:val="000000" w:themeColor="text1"/>
        </w:rPr>
        <w:t>3</w:t>
      </w:r>
      <w:bookmarkEnd w:id="508"/>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509" w:name="_Toc496619698"/>
      <w:bookmarkEnd w:id="502"/>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509"/>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510" w:name="_Toc473648702"/>
      <w:bookmarkStart w:id="511" w:name="_Toc496619699"/>
      <w:r w:rsidRPr="006B4169">
        <w:rPr>
          <w:color w:val="000000" w:themeColor="text1"/>
        </w:rPr>
        <w:t xml:space="preserve">Требования к обеспечению доступности Муниципальной услуги для </w:t>
      </w:r>
      <w:bookmarkEnd w:id="503"/>
      <w:bookmarkEnd w:id="510"/>
      <w:bookmarkEnd w:id="511"/>
      <w:r w:rsidRPr="006B4169">
        <w:rPr>
          <w:color w:val="000000" w:themeColor="text1"/>
        </w:rPr>
        <w:t>лиц с ограниченными возможностями здоровья</w:t>
      </w:r>
    </w:p>
    <w:p w:rsidR="00AD24DE" w:rsidRPr="006B4169" w:rsidRDefault="00AD24DE" w:rsidP="00610F99">
      <w:pPr>
        <w:shd w:val="clear" w:color="auto" w:fill="FFFFFF" w:themeFill="background1"/>
        <w:spacing w:after="0" w:line="240" w:lineRule="auto"/>
        <w:rPr>
          <w:color w:val="000000" w:themeColor="text1"/>
          <w:lang w:eastAsia="ru-RU"/>
        </w:rPr>
      </w:pPr>
    </w:p>
    <w:p w:rsidR="00AD24DE" w:rsidRPr="006B4169" w:rsidRDefault="00AD24DE" w:rsidP="00610F99">
      <w:pPr>
        <w:pStyle w:val="1"/>
        <w:numPr>
          <w:ilvl w:val="0"/>
          <w:numId w:val="0"/>
        </w:numPr>
        <w:shd w:val="clear" w:color="auto" w:fill="FFFFFF" w:themeFill="background1"/>
        <w:spacing w:line="240" w:lineRule="auto"/>
        <w:ind w:left="142" w:firstLine="710"/>
        <w:rPr>
          <w:color w:val="000000" w:themeColor="text1"/>
          <w:sz w:val="24"/>
          <w:szCs w:val="24"/>
        </w:rPr>
      </w:pPr>
      <w:r w:rsidRPr="006B4169">
        <w:rPr>
          <w:color w:val="000000" w:themeColor="text1"/>
          <w:sz w:val="24"/>
          <w:szCs w:val="24"/>
        </w:rPr>
        <w:t xml:space="preserve">Лицам с </w:t>
      </w:r>
      <w:r w:rsidRPr="006B4169">
        <w:rPr>
          <w:color w:val="000000" w:themeColor="text1"/>
          <w:sz w:val="24"/>
          <w:szCs w:val="24"/>
          <w:lang w:val="en-US"/>
        </w:rPr>
        <w:t>I</w:t>
      </w:r>
      <w:r w:rsidRPr="006B4169">
        <w:rPr>
          <w:color w:val="000000" w:themeColor="text1"/>
          <w:sz w:val="24"/>
          <w:szCs w:val="24"/>
        </w:rPr>
        <w:t xml:space="preserve"> и </w:t>
      </w:r>
      <w:r w:rsidRPr="006B4169">
        <w:rPr>
          <w:color w:val="000000" w:themeColor="text1"/>
          <w:sz w:val="24"/>
          <w:szCs w:val="24"/>
          <w:lang w:val="en-US"/>
        </w:rPr>
        <w:t>II</w:t>
      </w:r>
      <w:r w:rsidRPr="006B4169">
        <w:rPr>
          <w:color w:val="000000" w:themeColor="text1"/>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При предоставлении</w:t>
      </w:r>
      <w:r w:rsidRPr="006B4169" w:rsidDel="00744A6A">
        <w:rPr>
          <w:rFonts w:ascii="Times New Roman" w:hAnsi="Times New Roman"/>
          <w:color w:val="000000" w:themeColor="text1"/>
          <w:sz w:val="24"/>
          <w:szCs w:val="24"/>
        </w:rPr>
        <w:t xml:space="preserve"> </w:t>
      </w:r>
      <w:r w:rsidRPr="006B4169">
        <w:rPr>
          <w:rFonts w:ascii="Times New Roman" w:hAnsi="Times New Roman"/>
          <w:color w:val="000000" w:themeColor="text1"/>
          <w:sz w:val="24"/>
          <w:szCs w:val="24"/>
        </w:rPr>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6B4169" w:rsidDel="00744A6A">
        <w:rPr>
          <w:rFonts w:ascii="Times New Roman" w:hAnsi="Times New Roman"/>
          <w:color w:val="000000" w:themeColor="text1"/>
          <w:sz w:val="24"/>
          <w:szCs w:val="24"/>
        </w:rPr>
        <w:t xml:space="preserve"> </w:t>
      </w:r>
      <w:r w:rsidRPr="006B4169">
        <w:rPr>
          <w:rFonts w:ascii="Times New Roman" w:hAnsi="Times New Roman"/>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24DE" w:rsidRPr="006B4169" w:rsidRDefault="00AD24DE" w:rsidP="00610F99">
      <w:pPr>
        <w:shd w:val="clear" w:color="auto" w:fill="FFFFFF" w:themeFill="background1"/>
        <w:autoSpaceDE w:val="0"/>
        <w:autoSpaceDN w:val="0"/>
        <w:adjustRightInd w:val="0"/>
        <w:spacing w:after="0" w:line="240" w:lineRule="auto"/>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В МФЦ организуется бесплатный туалет для посетителей, в том числе туалет, предназначенный для инвалидов.</w:t>
      </w:r>
    </w:p>
    <w:p w:rsidR="00AD24DE" w:rsidRPr="006B4169" w:rsidRDefault="00AD24DE" w:rsidP="00610F99">
      <w:pPr>
        <w:pStyle w:val="18"/>
        <w:shd w:val="clear" w:color="auto" w:fill="FFFFFF" w:themeFill="background1"/>
        <w:ind w:left="142" w:firstLine="425"/>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6B4169" w:rsidDel="003D3042">
        <w:rPr>
          <w:rFonts w:ascii="Times New Roman" w:hAnsi="Times New Roman"/>
          <w:color w:val="000000" w:themeColor="text1"/>
          <w:sz w:val="24"/>
          <w:szCs w:val="24"/>
        </w:rPr>
        <w:t xml:space="preserve"> </w:t>
      </w:r>
      <w:r w:rsidRPr="006B4169">
        <w:rPr>
          <w:rFonts w:ascii="Times New Roman" w:hAnsi="Times New Roman"/>
          <w:color w:val="000000" w:themeColor="text1"/>
          <w:sz w:val="24"/>
          <w:szCs w:val="24"/>
        </w:rPr>
        <w:t>Муниципальной услуги; оказанию помощи инвалидам в преодолении барьеров, мешающих получению ими услуг наравне с другими.</w:t>
      </w:r>
    </w:p>
    <w:p w:rsidR="00AD24DE" w:rsidRPr="006B4169" w:rsidRDefault="00AD24DE" w:rsidP="00610F99">
      <w:pPr>
        <w:shd w:val="clear" w:color="auto" w:fill="FFFFFF" w:themeFill="background1"/>
        <w:spacing w:after="0" w:line="240" w:lineRule="auto"/>
        <w:rPr>
          <w:color w:val="000000" w:themeColor="text1"/>
          <w:sz w:val="24"/>
          <w:szCs w:val="24"/>
        </w:rPr>
      </w:pPr>
    </w:p>
    <w:p w:rsidR="00AD24DE" w:rsidRPr="006B4169" w:rsidRDefault="00AD24DE" w:rsidP="00610F99">
      <w:pPr>
        <w:shd w:val="clear" w:color="auto" w:fill="FFFFFF" w:themeFill="background1"/>
        <w:spacing w:after="0" w:line="240" w:lineRule="auto"/>
        <w:rPr>
          <w:rFonts w:ascii="Times New Roman" w:eastAsia="Times New Roman" w:hAnsi="Times New Roman"/>
          <w:b/>
          <w:bCs/>
          <w:iCs/>
          <w:color w:val="000000" w:themeColor="text1"/>
          <w:sz w:val="28"/>
          <w:szCs w:val="28"/>
          <w:lang w:eastAsia="ru-RU"/>
        </w:rPr>
        <w:sectPr w:rsidR="00AD24DE" w:rsidRPr="006B4169" w:rsidSect="00AD24DE">
          <w:pgSz w:w="11906" w:h="16838" w:code="9"/>
          <w:pgMar w:top="1134" w:right="850" w:bottom="1134" w:left="1701" w:header="720" w:footer="720" w:gutter="0"/>
          <w:cols w:space="720"/>
          <w:noEndnote/>
          <w:docGrid w:linePitch="299"/>
        </w:sectPr>
      </w:pPr>
    </w:p>
    <w:p w:rsidR="00AD24DE" w:rsidRPr="006B4169" w:rsidRDefault="00AD24DE" w:rsidP="00610F99">
      <w:pPr>
        <w:pStyle w:val="1-"/>
        <w:shd w:val="clear" w:color="auto" w:fill="FFFFFF" w:themeFill="background1"/>
        <w:tabs>
          <w:tab w:val="left" w:pos="10490"/>
        </w:tabs>
        <w:spacing w:before="0" w:after="0" w:line="240" w:lineRule="auto"/>
        <w:ind w:left="10490"/>
        <w:jc w:val="left"/>
        <w:rPr>
          <w:b w:val="0"/>
          <w:color w:val="000000" w:themeColor="text1"/>
          <w:sz w:val="24"/>
          <w:szCs w:val="24"/>
        </w:rPr>
      </w:pPr>
      <w:bookmarkStart w:id="512" w:name="_Toc468470808"/>
      <w:bookmarkStart w:id="513" w:name="_Toc473648703"/>
      <w:bookmarkStart w:id="514" w:name="_Toc496619700"/>
      <w:bookmarkStart w:id="515" w:name="П18"/>
      <w:bookmarkStart w:id="516" w:name="_Ref437561820"/>
      <w:r w:rsidRPr="006B4169">
        <w:rPr>
          <w:b w:val="0"/>
          <w:color w:val="000000" w:themeColor="text1"/>
          <w:sz w:val="24"/>
          <w:szCs w:val="24"/>
        </w:rPr>
        <w:lastRenderedPageBreak/>
        <w:t xml:space="preserve">Приложение </w:t>
      </w:r>
      <w:bookmarkEnd w:id="512"/>
      <w:r w:rsidRPr="006B4169">
        <w:rPr>
          <w:b w:val="0"/>
          <w:color w:val="000000" w:themeColor="text1"/>
          <w:sz w:val="24"/>
          <w:szCs w:val="24"/>
        </w:rPr>
        <w:t>1</w:t>
      </w:r>
      <w:bookmarkEnd w:id="513"/>
      <w:r w:rsidRPr="006B4169">
        <w:rPr>
          <w:b w:val="0"/>
          <w:color w:val="000000" w:themeColor="text1"/>
          <w:sz w:val="24"/>
          <w:szCs w:val="24"/>
        </w:rPr>
        <w:t>4</w:t>
      </w:r>
      <w:bookmarkEnd w:id="514"/>
    </w:p>
    <w:p w:rsidR="00AD24DE" w:rsidRPr="006B4169" w:rsidRDefault="00AD24DE" w:rsidP="00610F99">
      <w:pPr>
        <w:pStyle w:val="1-"/>
        <w:shd w:val="clear" w:color="auto" w:fill="FFFFFF" w:themeFill="background1"/>
        <w:tabs>
          <w:tab w:val="left" w:pos="10206"/>
        </w:tabs>
        <w:spacing w:before="0" w:after="0" w:line="240" w:lineRule="auto"/>
        <w:ind w:left="10490"/>
        <w:jc w:val="left"/>
        <w:outlineLvl w:val="9"/>
        <w:rPr>
          <w:b w:val="0"/>
          <w:bCs w:val="0"/>
          <w:iCs w:val="0"/>
          <w:color w:val="000000" w:themeColor="text1"/>
          <w:sz w:val="24"/>
          <w:szCs w:val="24"/>
          <w:lang w:eastAsia="ar-SA"/>
        </w:rPr>
      </w:pPr>
      <w:bookmarkStart w:id="517" w:name="_Toc496619701"/>
      <w:bookmarkEnd w:id="515"/>
      <w:bookmarkEnd w:id="516"/>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517"/>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518" w:name="Приложение14"/>
      <w:bookmarkStart w:id="519" w:name="_Перечень_и_содержание"/>
      <w:bookmarkStart w:id="520" w:name="_Toc441496580"/>
      <w:bookmarkStart w:id="521" w:name="_Toc458433924"/>
      <w:bookmarkStart w:id="522" w:name="_Toc472063729"/>
      <w:bookmarkStart w:id="523" w:name="_Toc473648704"/>
      <w:bookmarkStart w:id="524" w:name="_Toc475650631"/>
      <w:bookmarkStart w:id="525" w:name="_Toc496619702"/>
      <w:bookmarkEnd w:id="518"/>
      <w:bookmarkEnd w:id="519"/>
      <w:r w:rsidRPr="006B4169">
        <w:rPr>
          <w:color w:val="000000" w:themeColor="text1"/>
        </w:rPr>
        <w:t>Перечень и содержание административных действий, составляющих административные процедуры</w:t>
      </w:r>
      <w:bookmarkEnd w:id="520"/>
      <w:bookmarkEnd w:id="521"/>
      <w:bookmarkEnd w:id="522"/>
      <w:bookmarkEnd w:id="523"/>
      <w:bookmarkEnd w:id="524"/>
      <w:bookmarkEnd w:id="525"/>
    </w:p>
    <w:p w:rsidR="00AD24DE" w:rsidRPr="006B4169" w:rsidRDefault="00AD24DE" w:rsidP="00610F99">
      <w:pPr>
        <w:pStyle w:val="affff5"/>
        <w:shd w:val="clear" w:color="auto" w:fill="FFFFFF" w:themeFill="background1"/>
        <w:jc w:val="center"/>
        <w:rPr>
          <w:color w:val="000000" w:themeColor="text1"/>
        </w:rPr>
      </w:pPr>
      <w:bookmarkStart w:id="526" w:name="_Toc458433925"/>
      <w:bookmarkStart w:id="527" w:name="_Toc472063730"/>
    </w:p>
    <w:p w:rsidR="00AD24DE" w:rsidRPr="006B4169" w:rsidRDefault="00AD24DE" w:rsidP="00610F99">
      <w:pPr>
        <w:pStyle w:val="affff5"/>
        <w:shd w:val="clear" w:color="auto" w:fill="FFFFFF" w:themeFill="background1"/>
        <w:jc w:val="center"/>
        <w:rPr>
          <w:color w:val="000000" w:themeColor="text1"/>
        </w:rPr>
      </w:pPr>
      <w:r w:rsidRPr="006B4169">
        <w:rPr>
          <w:color w:val="000000" w:themeColor="text1"/>
        </w:rPr>
        <w:t>1. Подача и прием заявления и документов</w:t>
      </w:r>
      <w:bookmarkEnd w:id="526"/>
      <w:bookmarkEnd w:id="52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AD24DE" w:rsidRPr="006B4169" w:rsidTr="00AD24DE">
        <w:trPr>
          <w:tblHeader/>
        </w:trPr>
        <w:tc>
          <w:tcPr>
            <w:tcW w:w="240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Средний срок выполнения</w:t>
            </w:r>
          </w:p>
        </w:tc>
        <w:tc>
          <w:tcPr>
            <w:tcW w:w="2409"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Трудоёмкость</w:t>
            </w:r>
          </w:p>
        </w:tc>
        <w:tc>
          <w:tcPr>
            <w:tcW w:w="496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Содержание действия</w:t>
            </w:r>
          </w:p>
        </w:tc>
      </w:tr>
      <w:tr w:rsidR="00AD24DE" w:rsidRPr="006B4169" w:rsidTr="00AD24DE">
        <w:tc>
          <w:tcPr>
            <w:tcW w:w="240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РПГУ/ в РПГУ на базе  МФЦ/</w:t>
            </w:r>
          </w:p>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Подача документов </w:t>
            </w:r>
          </w:p>
        </w:tc>
        <w:tc>
          <w:tcPr>
            <w:tcW w:w="2268" w:type="dxa"/>
            <w:shd w:val="clear" w:color="auto" w:fill="auto"/>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1 календарный день</w:t>
            </w:r>
          </w:p>
        </w:tc>
        <w:tc>
          <w:tcPr>
            <w:tcW w:w="4962" w:type="dxa"/>
            <w:shd w:val="clear" w:color="auto" w:fill="auto"/>
          </w:tcPr>
          <w:p w:rsidR="00AD24DE" w:rsidRPr="006B4169" w:rsidRDefault="00AD24DE" w:rsidP="00610F99">
            <w:pPr>
              <w:shd w:val="clear" w:color="auto" w:fill="FFFFFF" w:themeFill="background1"/>
              <w:spacing w:after="0" w:line="240" w:lineRule="auto"/>
              <w:ind w:firstLine="601"/>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AD24DE" w:rsidRPr="006B4169" w:rsidRDefault="00AD24DE" w:rsidP="00610F99">
            <w:pPr>
              <w:shd w:val="clear" w:color="auto" w:fill="FFFFFF" w:themeFill="background1"/>
              <w:spacing w:after="0" w:line="240" w:lineRule="auto"/>
              <w:ind w:firstLine="601"/>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Сформированное Заявление Заявитель (представитель Заявителя, уполномоченный на подписание)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AD24DE" w:rsidRPr="006B4169" w:rsidRDefault="00AD24DE" w:rsidP="00610F99">
            <w:pPr>
              <w:shd w:val="clear" w:color="auto" w:fill="FFFFFF" w:themeFill="background1"/>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Требования к документам в электронном виде установлены пунктом 22 настоящего Административного регламента.</w:t>
            </w:r>
          </w:p>
        </w:tc>
      </w:tr>
      <w:tr w:rsidR="00AD24DE" w:rsidRPr="006B4169" w:rsidTr="00AD24DE">
        <w:trPr>
          <w:tblHeader/>
        </w:trPr>
        <w:tc>
          <w:tcPr>
            <w:tcW w:w="240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bookmarkStart w:id="528" w:name="_Toc474850950"/>
            <w:r w:rsidRPr="006B4169">
              <w:rPr>
                <w:rFonts w:ascii="Times New Roman" w:hAnsi="Times New Roman"/>
                <w:b/>
                <w:color w:val="000000" w:themeColor="text1"/>
                <w:sz w:val="24"/>
                <w:szCs w:val="24"/>
                <w:lang w:eastAsia="ru-RU"/>
              </w:rPr>
              <w:lastRenderedPageBreak/>
              <w:t>Место выполнения процедуры/ используемая ИС</w:t>
            </w:r>
          </w:p>
        </w:tc>
        <w:tc>
          <w:tcPr>
            <w:tcW w:w="255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Средний срок выполнения</w:t>
            </w:r>
          </w:p>
        </w:tc>
        <w:tc>
          <w:tcPr>
            <w:tcW w:w="2409"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Трудоёмкость</w:t>
            </w:r>
          </w:p>
        </w:tc>
        <w:tc>
          <w:tcPr>
            <w:tcW w:w="496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lang w:eastAsia="ru-RU"/>
              </w:rPr>
            </w:pPr>
            <w:r w:rsidRPr="006B4169">
              <w:rPr>
                <w:rFonts w:ascii="Times New Roman" w:hAnsi="Times New Roman"/>
                <w:b/>
                <w:color w:val="000000" w:themeColor="text1"/>
                <w:sz w:val="24"/>
                <w:szCs w:val="24"/>
                <w:lang w:eastAsia="ru-RU"/>
              </w:rPr>
              <w:t>Содержание действия</w:t>
            </w:r>
          </w:p>
        </w:tc>
      </w:tr>
      <w:tr w:rsidR="00AD24DE" w:rsidRPr="006B4169" w:rsidTr="00AD24DE">
        <w:tc>
          <w:tcPr>
            <w:tcW w:w="240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РПГУ/ в РПГУ на базе  МФЦ/</w:t>
            </w:r>
          </w:p>
          <w:p w:rsidR="00AD24DE" w:rsidRPr="006B4169" w:rsidRDefault="00AD24DE" w:rsidP="00610F99">
            <w:pPr>
              <w:shd w:val="clear" w:color="auto" w:fill="FFFFFF" w:themeFill="background1"/>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Прием документов </w:t>
            </w:r>
          </w:p>
        </w:tc>
        <w:tc>
          <w:tcPr>
            <w:tcW w:w="2268" w:type="dxa"/>
            <w:shd w:val="clear" w:color="auto" w:fill="auto"/>
          </w:tcPr>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 xml:space="preserve">1 рабочий день </w:t>
            </w:r>
          </w:p>
        </w:tc>
        <w:tc>
          <w:tcPr>
            <w:tcW w:w="2409" w:type="dxa"/>
          </w:tcPr>
          <w:p w:rsidR="00AD24DE" w:rsidRPr="006B4169" w:rsidRDefault="00AD24DE" w:rsidP="00610F99">
            <w:pPr>
              <w:shd w:val="clear" w:color="auto" w:fill="FFFFFF" w:themeFill="background1"/>
              <w:spacing w:after="0" w:line="240" w:lineRule="auto"/>
              <w:jc w:val="center"/>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15 минут</w:t>
            </w:r>
          </w:p>
        </w:tc>
        <w:tc>
          <w:tcPr>
            <w:tcW w:w="496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Заявление и прилагаемые документы поступают в интегрированную с РПГУ в Модуль оказания услуг ЕИС ОУ.</w:t>
            </w:r>
          </w:p>
          <w:p w:rsidR="00AD24DE" w:rsidRPr="006B4169" w:rsidRDefault="00AD24DE" w:rsidP="00610F99">
            <w:pPr>
              <w:shd w:val="clear" w:color="auto" w:fill="FFFFFF" w:themeFill="background1"/>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6B4169">
              <w:rPr>
                <w:rFonts w:ascii="Times New Roman" w:hAnsi="Times New Roman"/>
                <w:color w:val="000000" w:themeColor="text1"/>
                <w:sz w:val="24"/>
                <w:szCs w:val="24"/>
                <w:lang w:eastAsia="ru-RU"/>
              </w:rPr>
              <w:t>Осуществляется переход к административной процедуре. «Обработка</w:t>
            </w:r>
            <w:r w:rsidRPr="006B4169">
              <w:rPr>
                <w:rFonts w:ascii="Times New Roman" w:hAnsi="Times New Roman"/>
                <w:color w:val="000000" w:themeColor="text1"/>
                <w:sz w:val="24"/>
                <w:szCs w:val="24"/>
              </w:rPr>
              <w:t xml:space="preserve"> и предварительное рассмотрение документов».</w:t>
            </w:r>
          </w:p>
        </w:tc>
      </w:tr>
    </w:tbl>
    <w:p w:rsidR="00AD24DE" w:rsidRPr="006B4169" w:rsidRDefault="00AD24DE" w:rsidP="00610F99">
      <w:pPr>
        <w:shd w:val="clear" w:color="auto" w:fill="FFFFFF" w:themeFill="background1"/>
        <w:spacing w:after="0" w:line="240" w:lineRule="auto"/>
        <w:jc w:val="center"/>
        <w:rPr>
          <w:rFonts w:ascii="Times New Roman" w:hAnsi="Times New Roman"/>
          <w:color w:val="000000" w:themeColor="text1"/>
          <w:sz w:val="24"/>
          <w:szCs w:val="24"/>
        </w:rPr>
      </w:pP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br w:type="page"/>
      </w:r>
    </w:p>
    <w:p w:rsidR="00AD24DE" w:rsidRPr="006B4169" w:rsidRDefault="00AD24DE" w:rsidP="00610F99">
      <w:pPr>
        <w:shd w:val="clear" w:color="auto" w:fill="FFFFFF" w:themeFill="background1"/>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lastRenderedPageBreak/>
        <w:t>2. Обработка и предварительное рассмотрение документов</w:t>
      </w:r>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AD24DE" w:rsidRPr="006B4169" w:rsidTr="00AD24DE">
        <w:tc>
          <w:tcPr>
            <w:tcW w:w="2532" w:type="dxa"/>
            <w:tcBorders>
              <w:top w:val="single" w:sz="4" w:space="0" w:color="auto"/>
              <w:left w:val="single" w:sz="4" w:space="0" w:color="auto"/>
              <w:bottom w:val="single" w:sz="4" w:space="0" w:color="auto"/>
              <w:right w:val="single" w:sz="4" w:space="0" w:color="auto"/>
            </w:tcBorders>
            <w:hideMark/>
          </w:tcPr>
          <w:p w:rsidR="00AD24DE" w:rsidRPr="006B4169" w:rsidRDefault="00AD24DE" w:rsidP="00610F99">
            <w:pPr>
              <w:shd w:val="clear" w:color="auto" w:fill="FFFFFF" w:themeFill="background1"/>
              <w:spacing w:after="0" w:line="240" w:lineRule="auto"/>
              <w:jc w:val="center"/>
              <w:rPr>
                <w:rFonts w:ascii="Times New Roman" w:hAnsi="Times New Roman"/>
                <w:b/>
                <w:color w:val="000000" w:themeColor="text1"/>
                <w:sz w:val="24"/>
                <w:szCs w:val="24"/>
              </w:rPr>
            </w:pPr>
            <w:r w:rsidRPr="006B4169">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AD24DE" w:rsidRPr="006B4169" w:rsidRDefault="00AD24DE" w:rsidP="00610F99">
            <w:pPr>
              <w:shd w:val="clear" w:color="auto" w:fill="FFFFFF" w:themeFill="background1"/>
              <w:spacing w:after="0" w:line="240" w:lineRule="auto"/>
              <w:jc w:val="center"/>
              <w:rPr>
                <w:rFonts w:ascii="Times New Roman" w:hAnsi="Times New Roman"/>
                <w:b/>
                <w:color w:val="000000" w:themeColor="text1"/>
                <w:sz w:val="24"/>
                <w:szCs w:val="24"/>
              </w:rPr>
            </w:pPr>
            <w:r w:rsidRPr="006B4169">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AD24DE" w:rsidRPr="006B4169" w:rsidRDefault="00AD24DE" w:rsidP="00610F99">
            <w:pPr>
              <w:shd w:val="clear" w:color="auto" w:fill="FFFFFF" w:themeFill="background1"/>
              <w:spacing w:after="0" w:line="240" w:lineRule="auto"/>
              <w:jc w:val="center"/>
              <w:rPr>
                <w:rFonts w:ascii="Times New Roman" w:hAnsi="Times New Roman"/>
                <w:b/>
                <w:color w:val="000000" w:themeColor="text1"/>
                <w:sz w:val="24"/>
                <w:szCs w:val="24"/>
              </w:rPr>
            </w:pPr>
            <w:r w:rsidRPr="006B4169">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AD24DE" w:rsidRPr="006B4169" w:rsidRDefault="00AD24DE" w:rsidP="00610F99">
            <w:pPr>
              <w:shd w:val="clear" w:color="auto" w:fill="FFFFFF" w:themeFill="background1"/>
              <w:spacing w:after="0" w:line="240" w:lineRule="auto"/>
              <w:jc w:val="center"/>
              <w:rPr>
                <w:rFonts w:ascii="Times New Roman" w:hAnsi="Times New Roman"/>
                <w:b/>
                <w:color w:val="000000" w:themeColor="text1"/>
                <w:sz w:val="24"/>
                <w:szCs w:val="24"/>
              </w:rPr>
            </w:pPr>
            <w:r w:rsidRPr="006B4169">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AD24DE" w:rsidRPr="006B4169" w:rsidRDefault="00AD24DE" w:rsidP="00610F99">
            <w:pPr>
              <w:shd w:val="clear" w:color="auto" w:fill="FFFFFF" w:themeFill="background1"/>
              <w:spacing w:after="0" w:line="240" w:lineRule="auto"/>
              <w:jc w:val="center"/>
              <w:rPr>
                <w:rFonts w:ascii="Times New Roman" w:hAnsi="Times New Roman"/>
                <w:b/>
                <w:color w:val="000000" w:themeColor="text1"/>
                <w:sz w:val="24"/>
                <w:szCs w:val="24"/>
              </w:rPr>
            </w:pPr>
            <w:r w:rsidRPr="006B4169">
              <w:rPr>
                <w:rFonts w:ascii="Times New Roman" w:hAnsi="Times New Roman"/>
                <w:b/>
                <w:color w:val="000000" w:themeColor="text1"/>
                <w:sz w:val="24"/>
                <w:szCs w:val="24"/>
              </w:rPr>
              <w:t>Содержание действия</w:t>
            </w:r>
          </w:p>
        </w:tc>
      </w:tr>
      <w:tr w:rsidR="00AD24DE" w:rsidRPr="006B4169" w:rsidTr="00AD24DE">
        <w:trPr>
          <w:trHeight w:val="4085"/>
        </w:trPr>
        <w:tc>
          <w:tcPr>
            <w:tcW w:w="2532" w:type="dxa"/>
            <w:tcBorders>
              <w:top w:val="single" w:sz="4" w:space="0" w:color="auto"/>
              <w:left w:val="single" w:sz="4" w:space="0" w:color="auto"/>
              <w:right w:val="single" w:sz="4" w:space="0" w:color="auto"/>
            </w:tcBorders>
            <w:hideMark/>
          </w:tcPr>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Администрация/</w:t>
            </w:r>
          </w:p>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rPr>
            </w:pPr>
            <w:bookmarkStart w:id="529" w:name="_Toc440552917"/>
            <w:bookmarkStart w:id="530" w:name="_Toc440553525"/>
            <w:bookmarkStart w:id="531" w:name="_Toc446601975"/>
            <w:r w:rsidRPr="006B4169">
              <w:rPr>
                <w:rFonts w:ascii="Times New Roman" w:hAnsi="Times New Roman"/>
                <w:color w:val="000000" w:themeColor="text1"/>
                <w:sz w:val="24"/>
                <w:szCs w:val="24"/>
              </w:rPr>
              <w:t>1 рабочий день</w:t>
            </w:r>
            <w:bookmarkEnd w:id="529"/>
            <w:bookmarkEnd w:id="530"/>
            <w:bookmarkEnd w:id="531"/>
          </w:p>
        </w:tc>
        <w:tc>
          <w:tcPr>
            <w:tcW w:w="2548" w:type="dxa"/>
            <w:tcBorders>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AD24DE" w:rsidRPr="006B4169" w:rsidRDefault="00AD24DE" w:rsidP="00610F99">
            <w:pPr>
              <w:widowControl w:val="0"/>
              <w:shd w:val="clear" w:color="auto" w:fill="FFFFFF" w:themeFill="background1"/>
              <w:autoSpaceDE w:val="0"/>
              <w:autoSpaceDN w:val="0"/>
              <w:adjustRightInd w:val="0"/>
              <w:spacing w:after="0" w:line="240" w:lineRule="auto"/>
              <w:ind w:firstLine="54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AD24DE" w:rsidRPr="006B4169" w:rsidRDefault="00AD24DE" w:rsidP="00610F99">
            <w:pPr>
              <w:widowControl w:val="0"/>
              <w:shd w:val="clear" w:color="auto" w:fill="FFFFFF" w:themeFill="background1"/>
              <w:autoSpaceDE w:val="0"/>
              <w:autoSpaceDN w:val="0"/>
              <w:adjustRightInd w:val="0"/>
              <w:spacing w:after="0" w:line="240" w:lineRule="auto"/>
              <w:ind w:firstLine="54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 устанавливает предмет обращения, полномочия представителя Заявителя;</w:t>
            </w:r>
          </w:p>
          <w:p w:rsidR="00AD24DE" w:rsidRPr="006B4169" w:rsidRDefault="00AD24DE" w:rsidP="00610F99">
            <w:pPr>
              <w:widowControl w:val="0"/>
              <w:shd w:val="clear" w:color="auto" w:fill="FFFFFF" w:themeFill="background1"/>
              <w:autoSpaceDE w:val="0"/>
              <w:autoSpaceDN w:val="0"/>
              <w:adjustRightInd w:val="0"/>
              <w:spacing w:after="0" w:line="240" w:lineRule="auto"/>
              <w:ind w:firstLine="54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D24DE" w:rsidRPr="006B4169" w:rsidTr="00AD24DE">
        <w:trPr>
          <w:trHeight w:val="556"/>
        </w:trPr>
        <w:tc>
          <w:tcPr>
            <w:tcW w:w="2532" w:type="dxa"/>
            <w:tcBorders>
              <w:top w:val="single" w:sz="4" w:space="0" w:color="auto"/>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Администрация/</w:t>
            </w:r>
          </w:p>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rPr>
                <w:rFonts w:ascii="Times New Roman" w:hAnsi="Times New Roman"/>
                <w:color w:val="000000" w:themeColor="text1"/>
                <w:sz w:val="24"/>
                <w:szCs w:val="24"/>
              </w:rPr>
            </w:pPr>
            <w:r w:rsidRPr="006B4169">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jc w:val="center"/>
              <w:rPr>
                <w:rFonts w:ascii="Times New Roman" w:hAnsi="Times New Roman"/>
                <w:color w:val="000000" w:themeColor="text1"/>
                <w:sz w:val="24"/>
                <w:szCs w:val="24"/>
              </w:rPr>
            </w:pPr>
            <w:r w:rsidRPr="006B4169">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AD24DE" w:rsidRPr="006B4169" w:rsidRDefault="00AD24DE" w:rsidP="00610F99">
            <w:pPr>
              <w:widowControl w:val="0"/>
              <w:shd w:val="clear" w:color="auto" w:fill="FFFFFF" w:themeFill="background1"/>
              <w:autoSpaceDE w:val="0"/>
              <w:autoSpaceDN w:val="0"/>
              <w:adjustRightInd w:val="0"/>
              <w:spacing w:after="0" w:line="240" w:lineRule="auto"/>
              <w:ind w:firstLine="54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В случае наличия </w:t>
            </w:r>
            <w:r w:rsidRPr="006B4169">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6B4169">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D24DE" w:rsidRPr="006B4169" w:rsidRDefault="00AD24DE" w:rsidP="00610F99">
            <w:pPr>
              <w:widowControl w:val="0"/>
              <w:shd w:val="clear" w:color="auto" w:fill="FFFFFF" w:themeFill="background1"/>
              <w:autoSpaceDE w:val="0"/>
              <w:autoSpaceDN w:val="0"/>
              <w:adjustRightInd w:val="0"/>
              <w:spacing w:after="0" w:line="240" w:lineRule="auto"/>
              <w:ind w:firstLine="540"/>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В случае отсутствия оснований из пункта 12</w:t>
            </w:r>
            <w:r w:rsidRPr="006B4169">
              <w:rPr>
                <w:color w:val="000000" w:themeColor="text1"/>
              </w:rPr>
              <w:t xml:space="preserve"> </w:t>
            </w:r>
            <w:r w:rsidRPr="006B4169">
              <w:rPr>
                <w:rFonts w:ascii="Times New Roman" w:hAnsi="Times New Roman"/>
                <w:color w:val="000000" w:themeColor="text1"/>
                <w:sz w:val="24"/>
                <w:szCs w:val="24"/>
              </w:rPr>
              <w:t>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AD24DE" w:rsidRPr="006B4169" w:rsidRDefault="00AD24DE" w:rsidP="00610F99">
      <w:pPr>
        <w:shd w:val="clear" w:color="auto" w:fill="FFFFFF" w:themeFill="background1"/>
        <w:spacing w:after="0" w:line="240" w:lineRule="auto"/>
        <w:jc w:val="center"/>
        <w:rPr>
          <w:rFonts w:ascii="Times New Roman" w:hAnsi="Times New Roman"/>
          <w:color w:val="000000" w:themeColor="text1"/>
          <w:sz w:val="24"/>
          <w:szCs w:val="24"/>
        </w:rPr>
      </w:pPr>
      <w:bookmarkStart w:id="532" w:name="_Toc474850951"/>
      <w:r w:rsidRPr="006B4169">
        <w:rPr>
          <w:rFonts w:ascii="Times New Roman" w:hAnsi="Times New Roman"/>
          <w:color w:val="000000" w:themeColor="text1"/>
          <w:sz w:val="24"/>
          <w:szCs w:val="24"/>
        </w:rPr>
        <w:lastRenderedPageBreak/>
        <w:t xml:space="preserve">3. </w:t>
      </w:r>
      <w:bookmarkStart w:id="533" w:name="_Toc474850952"/>
      <w:bookmarkEnd w:id="532"/>
      <w:r w:rsidRPr="006B4169">
        <w:rPr>
          <w:rFonts w:ascii="Times New Roman" w:hAnsi="Times New Roman"/>
          <w:color w:val="000000" w:themeColor="text1"/>
          <w:sz w:val="24"/>
          <w:szCs w:val="24"/>
        </w:rPr>
        <w:t>Принятие решения</w:t>
      </w:r>
      <w:bookmarkEnd w:id="53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2172"/>
        <w:gridCol w:w="2512"/>
        <w:gridCol w:w="4842"/>
      </w:tblGrid>
      <w:tr w:rsidR="00AD24DE" w:rsidRPr="006B4169" w:rsidTr="00AD24DE">
        <w:tc>
          <w:tcPr>
            <w:tcW w:w="2518"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rPr>
            </w:pPr>
            <w:r w:rsidRPr="006B4169">
              <w:rPr>
                <w:rFonts w:ascii="Times New Roman" w:eastAsia="Times New Roman" w:hAnsi="Times New Roman"/>
                <w:b/>
                <w:color w:val="000000" w:themeColor="text1"/>
                <w:sz w:val="24"/>
                <w:szCs w:val="24"/>
              </w:rPr>
              <w:t>Место выполнения процедуры/используемая ИС</w:t>
            </w:r>
          </w:p>
        </w:tc>
        <w:tc>
          <w:tcPr>
            <w:tcW w:w="255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rPr>
            </w:pPr>
            <w:r w:rsidRPr="006B4169">
              <w:rPr>
                <w:rFonts w:ascii="Times New Roman" w:eastAsia="Times New Roman" w:hAnsi="Times New Roman" w:cs="Arial"/>
                <w:b/>
                <w:color w:val="000000" w:themeColor="text1"/>
                <w:sz w:val="24"/>
                <w:szCs w:val="24"/>
              </w:rPr>
              <w:t>Административные действия</w:t>
            </w:r>
          </w:p>
        </w:tc>
        <w:tc>
          <w:tcPr>
            <w:tcW w:w="217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rPr>
            </w:pPr>
            <w:r w:rsidRPr="006B4169">
              <w:rPr>
                <w:rFonts w:ascii="Times New Roman" w:eastAsia="Times New Roman" w:hAnsi="Times New Roman"/>
                <w:b/>
                <w:color w:val="000000" w:themeColor="text1"/>
                <w:sz w:val="24"/>
                <w:szCs w:val="24"/>
              </w:rPr>
              <w:t>Срок выполнения</w:t>
            </w:r>
          </w:p>
        </w:tc>
        <w:tc>
          <w:tcPr>
            <w:tcW w:w="251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rPr>
            </w:pPr>
            <w:r w:rsidRPr="006B4169">
              <w:rPr>
                <w:rFonts w:ascii="Times New Roman" w:eastAsia="Times New Roman" w:hAnsi="Times New Roman"/>
                <w:b/>
                <w:color w:val="000000" w:themeColor="text1"/>
                <w:sz w:val="24"/>
                <w:szCs w:val="24"/>
              </w:rPr>
              <w:t>Трудоёмкость</w:t>
            </w:r>
          </w:p>
        </w:tc>
        <w:tc>
          <w:tcPr>
            <w:tcW w:w="484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hAnsi="Times New Roman"/>
                <w:b/>
                <w:color w:val="000000" w:themeColor="text1"/>
                <w:sz w:val="24"/>
                <w:szCs w:val="24"/>
              </w:rPr>
            </w:pPr>
            <w:r w:rsidRPr="006B4169">
              <w:rPr>
                <w:rFonts w:ascii="Times New Roman" w:eastAsia="Times New Roman" w:hAnsi="Times New Roman"/>
                <w:b/>
                <w:color w:val="000000" w:themeColor="text1"/>
                <w:sz w:val="24"/>
                <w:szCs w:val="24"/>
              </w:rPr>
              <w:t>Содержание действия</w:t>
            </w:r>
          </w:p>
        </w:tc>
      </w:tr>
      <w:tr w:rsidR="00AD24DE" w:rsidRPr="006B4169" w:rsidTr="00AD24DE">
        <w:trPr>
          <w:trHeight w:val="2115"/>
        </w:trPr>
        <w:tc>
          <w:tcPr>
            <w:tcW w:w="2518" w:type="dxa"/>
            <w:vMerge w:val="restart"/>
          </w:tcPr>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Администрация/</w:t>
            </w:r>
          </w:p>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Модуль оказания услуг ЕИС ОУ</w:t>
            </w:r>
          </w:p>
        </w:tc>
        <w:tc>
          <w:tcPr>
            <w:tcW w:w="2552" w:type="dxa"/>
          </w:tcPr>
          <w:p w:rsidR="00AD24DE" w:rsidRPr="006B4169" w:rsidRDefault="00AD24DE" w:rsidP="00610F99">
            <w:pPr>
              <w:shd w:val="clear" w:color="auto" w:fill="FFFFFF" w:themeFill="background1"/>
              <w:suppressAutoHyphens/>
              <w:autoSpaceDE w:val="0"/>
              <w:autoSpaceDN w:val="0"/>
              <w:adjustRightInd w:val="0"/>
              <w:spacing w:after="0" w:line="240" w:lineRule="auto"/>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Подготовка проекта решения</w:t>
            </w:r>
          </w:p>
        </w:tc>
        <w:tc>
          <w:tcPr>
            <w:tcW w:w="2172" w:type="dxa"/>
            <w:vMerge w:val="restart"/>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2 рабочих дня</w:t>
            </w:r>
          </w:p>
        </w:tc>
        <w:tc>
          <w:tcPr>
            <w:tcW w:w="251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30 минут</w:t>
            </w:r>
          </w:p>
        </w:tc>
        <w:tc>
          <w:tcPr>
            <w:tcW w:w="4842" w:type="dxa"/>
          </w:tcPr>
          <w:p w:rsidR="00AD24DE" w:rsidRPr="006B4169" w:rsidRDefault="00AD24DE" w:rsidP="00610F99">
            <w:pPr>
              <w:shd w:val="clear" w:color="auto" w:fill="FFFFFF" w:themeFill="background1"/>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AD24DE" w:rsidRPr="006B4169" w:rsidRDefault="00AD24DE" w:rsidP="00610F99">
            <w:pPr>
              <w:shd w:val="clear" w:color="auto" w:fill="FFFFFF" w:themeFill="background1"/>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 выписку из реестра муниципального имущества (Приложение 4 к настоящему Административному регламенту);</w:t>
            </w:r>
          </w:p>
          <w:p w:rsidR="00AD24DE" w:rsidRPr="006B4169" w:rsidRDefault="00AD24DE" w:rsidP="00610F99">
            <w:pPr>
              <w:shd w:val="clear" w:color="auto" w:fill="FFFFFF" w:themeFill="background1"/>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AD24DE" w:rsidRPr="006B4169" w:rsidRDefault="00AD24DE" w:rsidP="00610F99">
            <w:pPr>
              <w:shd w:val="clear" w:color="auto" w:fill="FFFFFF" w:themeFill="background1"/>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AD24DE" w:rsidRPr="006B4169" w:rsidTr="00AD24DE">
        <w:tc>
          <w:tcPr>
            <w:tcW w:w="2518" w:type="dxa"/>
            <w:vMerge/>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p>
        </w:tc>
        <w:tc>
          <w:tcPr>
            <w:tcW w:w="2552" w:type="dxa"/>
          </w:tcPr>
          <w:p w:rsidR="00AD24DE" w:rsidRPr="006B4169" w:rsidRDefault="00AD24DE" w:rsidP="00610F99">
            <w:pPr>
              <w:shd w:val="clear" w:color="auto" w:fill="FFFFFF" w:themeFill="background1"/>
              <w:suppressAutoHyphens/>
              <w:autoSpaceDE w:val="0"/>
              <w:autoSpaceDN w:val="0"/>
              <w:adjustRightInd w:val="0"/>
              <w:spacing w:after="0" w:line="240" w:lineRule="auto"/>
              <w:rPr>
                <w:rFonts w:ascii="Times New Roman" w:eastAsia="Times New Roman" w:hAnsi="Times New Roman" w:cs="Arial"/>
                <w:b/>
                <w:color w:val="000000" w:themeColor="text1"/>
                <w:sz w:val="24"/>
                <w:szCs w:val="24"/>
              </w:rPr>
            </w:pPr>
            <w:r w:rsidRPr="006B4169">
              <w:rPr>
                <w:rFonts w:ascii="Times New Roman" w:eastAsia="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p>
        </w:tc>
        <w:tc>
          <w:tcPr>
            <w:tcW w:w="251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6B4169">
              <w:rPr>
                <w:rFonts w:ascii="Times New Roman" w:eastAsia="Times New Roman" w:hAnsi="Times New Roman"/>
                <w:color w:val="000000" w:themeColor="text1"/>
                <w:sz w:val="24"/>
                <w:szCs w:val="24"/>
              </w:rPr>
              <w:t>5 минут</w:t>
            </w:r>
          </w:p>
        </w:tc>
        <w:tc>
          <w:tcPr>
            <w:tcW w:w="4842" w:type="dxa"/>
          </w:tcPr>
          <w:p w:rsidR="00AD24DE" w:rsidRPr="006B4169" w:rsidRDefault="00AD24DE" w:rsidP="00610F99">
            <w:pPr>
              <w:shd w:val="clear" w:color="auto" w:fill="FFFFFF" w:themeFill="background1"/>
              <w:suppressAutoHyphens/>
              <w:autoSpaceDE w:val="0"/>
              <w:autoSpaceDN w:val="0"/>
              <w:adjustRightInd w:val="0"/>
              <w:spacing w:after="0" w:line="240" w:lineRule="auto"/>
              <w:rPr>
                <w:rFonts w:ascii="Times New Roman" w:eastAsia="Times New Roman" w:hAnsi="Times New Roman"/>
                <w:b/>
                <w:color w:val="000000" w:themeColor="text1"/>
                <w:sz w:val="24"/>
                <w:szCs w:val="24"/>
              </w:rPr>
            </w:pPr>
            <w:r w:rsidRPr="006B4169">
              <w:rPr>
                <w:rFonts w:ascii="Times New Roman" w:eastAsia="Times New Roman" w:hAnsi="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AD24DE" w:rsidRPr="006B4169" w:rsidTr="00AD24DE">
        <w:trPr>
          <w:trHeight w:val="1441"/>
        </w:trPr>
        <w:tc>
          <w:tcPr>
            <w:tcW w:w="2518" w:type="dxa"/>
            <w:vMerge/>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p>
        </w:tc>
        <w:tc>
          <w:tcPr>
            <w:tcW w:w="2552" w:type="dxa"/>
          </w:tcPr>
          <w:p w:rsidR="00AD24DE" w:rsidRPr="006B4169" w:rsidRDefault="00AD24DE" w:rsidP="00610F99">
            <w:pPr>
              <w:shd w:val="clear" w:color="auto" w:fill="FFFFFF" w:themeFill="background1"/>
              <w:autoSpaceDE w:val="0"/>
              <w:autoSpaceDN w:val="0"/>
              <w:adjustRightInd w:val="0"/>
              <w:spacing w:after="0" w:line="240" w:lineRule="auto"/>
              <w:rPr>
                <w:rFonts w:ascii="Times New Roman" w:eastAsia="Times New Roman" w:hAnsi="Times New Roman"/>
                <w:color w:val="000000" w:themeColor="text1"/>
                <w:sz w:val="24"/>
                <w:szCs w:val="24"/>
              </w:rPr>
            </w:pPr>
            <w:r w:rsidRPr="006B4169">
              <w:rPr>
                <w:rFonts w:ascii="Times New Roman" w:eastAsia="Times New Roman" w:hAnsi="Times New Roman" w:cs="Arial"/>
                <w:color w:val="000000" w:themeColor="text1"/>
                <w:sz w:val="24"/>
                <w:szCs w:val="24"/>
              </w:rPr>
              <w:t>Подписание решения</w:t>
            </w:r>
          </w:p>
        </w:tc>
        <w:tc>
          <w:tcPr>
            <w:tcW w:w="2172" w:type="dxa"/>
            <w:vMerge/>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b/>
                <w:color w:val="000000" w:themeColor="text1"/>
                <w:sz w:val="24"/>
                <w:szCs w:val="24"/>
              </w:rPr>
            </w:pPr>
          </w:p>
        </w:tc>
        <w:tc>
          <w:tcPr>
            <w:tcW w:w="2512" w:type="dxa"/>
          </w:tcPr>
          <w:p w:rsidR="00AD24DE" w:rsidRPr="006B4169" w:rsidRDefault="00AD24DE" w:rsidP="00610F99">
            <w:pPr>
              <w:shd w:val="clear" w:color="auto" w:fill="FFFFFF" w:themeFill="background1"/>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15 минут</w:t>
            </w:r>
          </w:p>
        </w:tc>
        <w:tc>
          <w:tcPr>
            <w:tcW w:w="4842" w:type="dxa"/>
          </w:tcPr>
          <w:p w:rsidR="00AD24DE" w:rsidRPr="006B4169" w:rsidRDefault="00AD24DE" w:rsidP="00610F99">
            <w:pPr>
              <w:shd w:val="clear" w:color="auto" w:fill="FFFFFF" w:themeFill="background1"/>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AD24DE" w:rsidRPr="006B4169" w:rsidRDefault="00AD24DE" w:rsidP="00610F99">
      <w:pPr>
        <w:shd w:val="clear" w:color="auto" w:fill="FFFFFF" w:themeFill="background1"/>
        <w:spacing w:after="0" w:line="240" w:lineRule="auto"/>
        <w:rPr>
          <w:rFonts w:ascii="Times New Roman" w:hAnsi="Times New Roman"/>
          <w:b/>
          <w:color w:val="000000" w:themeColor="text1"/>
          <w:sz w:val="24"/>
          <w:szCs w:val="24"/>
        </w:rPr>
      </w:pPr>
    </w:p>
    <w:p w:rsidR="00AD24DE" w:rsidRPr="006B4169" w:rsidRDefault="00AD24DE" w:rsidP="00610F99">
      <w:pPr>
        <w:keepNext/>
        <w:shd w:val="clear" w:color="auto" w:fill="FFFFFF" w:themeFill="background1"/>
        <w:spacing w:after="0" w:line="240" w:lineRule="auto"/>
        <w:ind w:left="357"/>
        <w:contextualSpacing/>
        <w:jc w:val="center"/>
        <w:rPr>
          <w:rFonts w:ascii="Times New Roman" w:hAnsi="Times New Roman"/>
          <w:color w:val="000000" w:themeColor="text1"/>
          <w:sz w:val="24"/>
          <w:szCs w:val="24"/>
        </w:rPr>
      </w:pPr>
      <w:bookmarkStart w:id="534" w:name="_Toc459389746"/>
      <w:r w:rsidRPr="006B4169">
        <w:rPr>
          <w:rFonts w:ascii="Times New Roman" w:eastAsia="Times New Roman" w:hAnsi="Times New Roman"/>
          <w:bCs/>
          <w:iCs/>
          <w:color w:val="000000" w:themeColor="text1"/>
          <w:sz w:val="24"/>
          <w:szCs w:val="24"/>
          <w:lang w:eastAsia="ru-RU"/>
        </w:rPr>
        <w:t xml:space="preserve">4. </w:t>
      </w:r>
      <w:bookmarkStart w:id="535" w:name="_Toc474850953"/>
      <w:bookmarkEnd w:id="534"/>
      <w:r w:rsidRPr="006B4169">
        <w:rPr>
          <w:rFonts w:ascii="Times New Roman" w:hAnsi="Times New Roman"/>
          <w:color w:val="000000" w:themeColor="text1"/>
          <w:sz w:val="24"/>
          <w:szCs w:val="24"/>
        </w:rPr>
        <w:t>Направление результата</w:t>
      </w:r>
      <w:bookmarkEnd w:id="53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AD24DE" w:rsidRPr="006B4169" w:rsidTr="00AD24DE">
        <w:trPr>
          <w:trHeight w:val="664"/>
          <w:tblHeader/>
        </w:trPr>
        <w:tc>
          <w:tcPr>
            <w:tcW w:w="324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b/>
                <w:color w:val="000000" w:themeColor="text1"/>
                <w:sz w:val="24"/>
                <w:szCs w:val="24"/>
              </w:rPr>
            </w:pPr>
            <w:r w:rsidRPr="006B4169">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b/>
                <w:color w:val="000000" w:themeColor="text1"/>
                <w:sz w:val="24"/>
                <w:szCs w:val="24"/>
              </w:rPr>
            </w:pPr>
            <w:r w:rsidRPr="006B4169">
              <w:rPr>
                <w:rFonts w:ascii="Times New Roman" w:hAnsi="Times New Roman"/>
                <w:b/>
                <w:color w:val="000000" w:themeColor="text1"/>
                <w:sz w:val="24"/>
                <w:szCs w:val="24"/>
              </w:rPr>
              <w:t>Административные действия</w:t>
            </w:r>
          </w:p>
        </w:tc>
        <w:tc>
          <w:tcPr>
            <w:tcW w:w="242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rPr>
                <w:rFonts w:ascii="Times New Roman" w:hAnsi="Times New Roman"/>
                <w:b/>
                <w:color w:val="000000" w:themeColor="text1"/>
                <w:sz w:val="24"/>
                <w:szCs w:val="24"/>
              </w:rPr>
            </w:pPr>
            <w:r w:rsidRPr="006B4169">
              <w:rPr>
                <w:rFonts w:ascii="Times New Roman" w:hAnsi="Times New Roman"/>
                <w:b/>
                <w:color w:val="000000" w:themeColor="text1"/>
                <w:sz w:val="24"/>
                <w:szCs w:val="24"/>
              </w:rPr>
              <w:t>Средний срок выполнения</w:t>
            </w:r>
          </w:p>
        </w:tc>
        <w:tc>
          <w:tcPr>
            <w:tcW w:w="1941" w:type="dxa"/>
          </w:tcPr>
          <w:p w:rsidR="00AD24DE" w:rsidRPr="006B4169" w:rsidRDefault="00AD24DE" w:rsidP="00610F99">
            <w:pPr>
              <w:shd w:val="clear" w:color="auto" w:fill="FFFFFF" w:themeFill="background1"/>
              <w:spacing w:after="0" w:line="240" w:lineRule="auto"/>
              <w:jc w:val="both"/>
              <w:rPr>
                <w:rFonts w:ascii="Times New Roman" w:hAnsi="Times New Roman"/>
                <w:b/>
                <w:color w:val="000000" w:themeColor="text1"/>
                <w:sz w:val="24"/>
                <w:szCs w:val="24"/>
              </w:rPr>
            </w:pPr>
            <w:r w:rsidRPr="006B4169">
              <w:rPr>
                <w:rFonts w:ascii="Times New Roman" w:hAnsi="Times New Roman"/>
                <w:b/>
                <w:color w:val="000000" w:themeColor="text1"/>
                <w:sz w:val="24"/>
                <w:szCs w:val="24"/>
              </w:rPr>
              <w:t>Трудоемкость</w:t>
            </w:r>
          </w:p>
        </w:tc>
        <w:tc>
          <w:tcPr>
            <w:tcW w:w="4819"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b/>
                <w:color w:val="000000" w:themeColor="text1"/>
                <w:sz w:val="24"/>
                <w:szCs w:val="24"/>
              </w:rPr>
            </w:pPr>
            <w:r w:rsidRPr="006B4169">
              <w:rPr>
                <w:rFonts w:ascii="Times New Roman" w:hAnsi="Times New Roman"/>
                <w:b/>
                <w:color w:val="000000" w:themeColor="text1"/>
                <w:sz w:val="24"/>
                <w:szCs w:val="24"/>
              </w:rPr>
              <w:t>Содержание действия:</w:t>
            </w:r>
          </w:p>
        </w:tc>
      </w:tr>
      <w:tr w:rsidR="00AD24DE" w:rsidRPr="006B4169" w:rsidTr="00AD24DE">
        <w:trPr>
          <w:trHeight w:val="2281"/>
        </w:trPr>
        <w:tc>
          <w:tcPr>
            <w:tcW w:w="3245" w:type="dxa"/>
            <w:shd w:val="clear" w:color="auto" w:fill="auto"/>
          </w:tcPr>
          <w:p w:rsidR="00AD24DE" w:rsidRPr="006B4169" w:rsidRDefault="00AD24DE" w:rsidP="00610F99">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Администрация/</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Модуль оказания услуг ЕИС ОУ</w:t>
            </w:r>
          </w:p>
        </w:tc>
        <w:tc>
          <w:tcPr>
            <w:tcW w:w="2565"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 xml:space="preserve">Направление результата </w:t>
            </w:r>
          </w:p>
        </w:tc>
        <w:tc>
          <w:tcPr>
            <w:tcW w:w="2422"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 рабочий день</w:t>
            </w:r>
          </w:p>
        </w:tc>
        <w:tc>
          <w:tcPr>
            <w:tcW w:w="1941" w:type="dxa"/>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10 минут</w:t>
            </w:r>
          </w:p>
        </w:tc>
        <w:tc>
          <w:tcPr>
            <w:tcW w:w="4819" w:type="dxa"/>
            <w:shd w:val="clear" w:color="auto" w:fill="auto"/>
          </w:tcPr>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Через РПГУ:</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eastAsia="Times New Roman" w:hAnsi="Times New Roman"/>
                <w:color w:val="000000" w:themeColor="text1"/>
                <w:sz w:val="24"/>
                <w:szCs w:val="24"/>
              </w:rPr>
            </w:pPr>
            <w:r w:rsidRPr="006B4169">
              <w:rPr>
                <w:rFonts w:ascii="Times New Roman" w:eastAsia="Times New Roman" w:hAnsi="Times New Roman"/>
                <w:color w:val="000000" w:themeColor="text1"/>
                <w:sz w:val="24"/>
                <w:szCs w:val="24"/>
              </w:rPr>
              <w:t>1)</w:t>
            </w:r>
            <w:r w:rsidRPr="006B4169">
              <w:rPr>
                <w:rFonts w:ascii="Times New Roman" w:eastAsia="Times New Roman" w:hAnsi="Times New Roman"/>
                <w:color w:val="000000" w:themeColor="text1"/>
                <w:sz w:val="24"/>
                <w:szCs w:val="24"/>
              </w:rPr>
              <w:tab/>
              <w:t>Результат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eastAsia="Times New Roman" w:hAnsi="Times New Roman"/>
                <w:color w:val="000000" w:themeColor="text1"/>
                <w:sz w:val="24"/>
                <w:szCs w:val="24"/>
              </w:rPr>
              <w:t>2)</w:t>
            </w:r>
            <w:r w:rsidRPr="006B4169">
              <w:rPr>
                <w:rFonts w:ascii="Times New Roman" w:eastAsia="Times New Roman" w:hAnsi="Times New Roman"/>
                <w:color w:val="000000" w:themeColor="text1"/>
                <w:sz w:val="24"/>
                <w:szCs w:val="24"/>
              </w:rPr>
              <w:tab/>
              <w:t xml:space="preserve">Предоставление услуги фиксируется специалистом Администрации в </w:t>
            </w:r>
            <w:r w:rsidRPr="006B4169">
              <w:rPr>
                <w:rFonts w:ascii="Times New Roman" w:hAnsi="Times New Roman"/>
                <w:color w:val="000000" w:themeColor="text1"/>
                <w:sz w:val="24"/>
                <w:szCs w:val="24"/>
              </w:rPr>
              <w:t>Модуле оказания услуг ЕИС ОУ.</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Через МФЦ:</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1)</w:t>
            </w:r>
            <w:r w:rsidRPr="006B4169">
              <w:rPr>
                <w:rFonts w:ascii="Times New Roman" w:hAnsi="Times New Roman"/>
                <w:color w:val="000000" w:themeColor="text1"/>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B4169">
              <w:rPr>
                <w:rFonts w:ascii="Times New Roman" w:hAnsi="Times New Roman"/>
                <w:color w:val="000000" w:themeColor="text1"/>
                <w:sz w:val="24"/>
                <w:szCs w:val="24"/>
              </w:rPr>
              <w:t>2)</w:t>
            </w:r>
            <w:r w:rsidRPr="006B4169">
              <w:rPr>
                <w:rFonts w:ascii="Times New Roman" w:hAnsi="Times New Roman"/>
                <w:color w:val="000000" w:themeColor="text1"/>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AD24DE" w:rsidRPr="006B4169" w:rsidRDefault="00AD24DE" w:rsidP="00610F99">
            <w:p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p>
        </w:tc>
      </w:tr>
    </w:tbl>
    <w:p w:rsidR="00AD24DE" w:rsidRPr="006B4169" w:rsidRDefault="00AD24DE" w:rsidP="00610F99">
      <w:pPr>
        <w:pStyle w:val="18"/>
        <w:shd w:val="clear" w:color="auto" w:fill="FFFFFF" w:themeFill="background1"/>
        <w:jc w:val="center"/>
        <w:rPr>
          <w:rFonts w:ascii="Times New Roman" w:hAnsi="Times New Roman"/>
          <w:b/>
          <w:color w:val="000000" w:themeColor="text1"/>
          <w:sz w:val="24"/>
          <w:szCs w:val="24"/>
        </w:rPr>
      </w:pPr>
    </w:p>
    <w:p w:rsidR="00AD24DE" w:rsidRPr="006B4169" w:rsidRDefault="00AD24DE" w:rsidP="00610F99">
      <w:pPr>
        <w:pStyle w:val="18"/>
        <w:shd w:val="clear" w:color="auto" w:fill="FFFFFF" w:themeFill="background1"/>
        <w:jc w:val="center"/>
        <w:rPr>
          <w:rStyle w:val="afff6"/>
          <w:rFonts w:ascii="Times New Roman" w:hAnsi="Times New Roman"/>
          <w:b/>
          <w:i w:val="0"/>
          <w:color w:val="000000" w:themeColor="text1"/>
        </w:rPr>
      </w:pPr>
    </w:p>
    <w:p w:rsidR="00AD24DE" w:rsidRPr="006B4169" w:rsidRDefault="00AD24DE" w:rsidP="00610F99">
      <w:pPr>
        <w:shd w:val="clear" w:color="auto" w:fill="FFFFFF" w:themeFill="background1"/>
        <w:spacing w:after="0" w:line="240" w:lineRule="auto"/>
        <w:rPr>
          <w:color w:val="000000" w:themeColor="text1"/>
          <w:sz w:val="24"/>
          <w:szCs w:val="24"/>
        </w:rPr>
        <w:sectPr w:rsidR="00AD24DE" w:rsidRPr="006B4169" w:rsidSect="00AD24DE">
          <w:pgSz w:w="16838" w:h="11906" w:orient="landscape" w:code="9"/>
          <w:pgMar w:top="567" w:right="709" w:bottom="1276" w:left="1440" w:header="720" w:footer="720" w:gutter="0"/>
          <w:cols w:space="720"/>
          <w:noEndnote/>
          <w:docGrid w:linePitch="299"/>
        </w:sectPr>
      </w:pPr>
    </w:p>
    <w:p w:rsidR="00AD24DE" w:rsidRPr="006B4169" w:rsidRDefault="00AD24DE" w:rsidP="00610F99">
      <w:pPr>
        <w:pStyle w:val="1-"/>
        <w:shd w:val="clear" w:color="auto" w:fill="FFFFFF" w:themeFill="background1"/>
        <w:spacing w:before="0" w:after="0" w:line="240" w:lineRule="auto"/>
        <w:ind w:left="5103"/>
        <w:jc w:val="left"/>
        <w:rPr>
          <w:b w:val="0"/>
          <w:color w:val="000000" w:themeColor="text1"/>
          <w:sz w:val="24"/>
          <w:szCs w:val="24"/>
        </w:rPr>
      </w:pPr>
      <w:bookmarkStart w:id="536" w:name="_Toc468470820"/>
      <w:bookmarkStart w:id="537" w:name="_Toc473648705"/>
      <w:bookmarkStart w:id="538" w:name="_Toc496619703"/>
      <w:bookmarkStart w:id="539" w:name="П19"/>
      <w:r w:rsidRPr="006B4169">
        <w:rPr>
          <w:b w:val="0"/>
          <w:color w:val="000000" w:themeColor="text1"/>
          <w:sz w:val="24"/>
          <w:szCs w:val="24"/>
        </w:rPr>
        <w:lastRenderedPageBreak/>
        <w:t xml:space="preserve">Приложение </w:t>
      </w:r>
      <w:bookmarkEnd w:id="536"/>
      <w:r w:rsidRPr="006B4169">
        <w:rPr>
          <w:b w:val="0"/>
          <w:color w:val="000000" w:themeColor="text1"/>
          <w:sz w:val="24"/>
          <w:szCs w:val="24"/>
        </w:rPr>
        <w:t>1</w:t>
      </w:r>
      <w:bookmarkEnd w:id="537"/>
      <w:r w:rsidRPr="006B4169">
        <w:rPr>
          <w:b w:val="0"/>
          <w:color w:val="000000" w:themeColor="text1"/>
          <w:sz w:val="24"/>
          <w:szCs w:val="24"/>
        </w:rPr>
        <w:t>5</w:t>
      </w:r>
      <w:bookmarkEnd w:id="538"/>
    </w:p>
    <w:p w:rsidR="00AD24DE" w:rsidRPr="006B4169" w:rsidRDefault="00AD24DE" w:rsidP="00610F99">
      <w:pPr>
        <w:pStyle w:val="1-"/>
        <w:shd w:val="clear" w:color="auto" w:fill="FFFFFF" w:themeFill="background1"/>
        <w:spacing w:before="0" w:after="0" w:line="240" w:lineRule="auto"/>
        <w:ind w:left="5103"/>
        <w:jc w:val="left"/>
        <w:outlineLvl w:val="9"/>
        <w:rPr>
          <w:b w:val="0"/>
          <w:bCs w:val="0"/>
          <w:iCs w:val="0"/>
          <w:color w:val="000000" w:themeColor="text1"/>
          <w:sz w:val="24"/>
          <w:szCs w:val="24"/>
          <w:lang w:eastAsia="ar-SA"/>
        </w:rPr>
      </w:pPr>
      <w:bookmarkStart w:id="540" w:name="_Toc496619704"/>
      <w:bookmarkEnd w:id="539"/>
      <w:r w:rsidRPr="006B4169">
        <w:rPr>
          <w:b w:val="0"/>
          <w:bCs w:val="0"/>
          <w:iCs w:val="0"/>
          <w:color w:val="000000" w:themeColor="text1"/>
          <w:sz w:val="24"/>
          <w:szCs w:val="24"/>
          <w:lang w:eastAsia="ar-SA"/>
        </w:rPr>
        <w:t>к Типовой форме административного регламента предоставления Муниципальной услуги</w:t>
      </w:r>
      <w:bookmarkEnd w:id="540"/>
      <w:r w:rsidRPr="006B4169">
        <w:rPr>
          <w:b w:val="0"/>
          <w:bCs w:val="0"/>
          <w:iCs w:val="0"/>
          <w:color w:val="000000" w:themeColor="text1"/>
          <w:sz w:val="24"/>
          <w:szCs w:val="24"/>
          <w:lang w:eastAsia="ar-SA"/>
        </w:rPr>
        <w:t xml:space="preserve"> </w:t>
      </w:r>
    </w:p>
    <w:p w:rsidR="00AD24DE" w:rsidRPr="006B4169" w:rsidRDefault="00AD24DE" w:rsidP="00610F99">
      <w:pPr>
        <w:pStyle w:val="20"/>
        <w:shd w:val="clear" w:color="auto" w:fill="FFFFFF" w:themeFill="background1"/>
        <w:spacing w:before="0" w:after="0"/>
        <w:rPr>
          <w:color w:val="000000" w:themeColor="text1"/>
        </w:rPr>
      </w:pPr>
      <w:bookmarkStart w:id="541" w:name="_Блок-схема_предоставления_Государст"/>
      <w:bookmarkStart w:id="542" w:name="_Toc468470548"/>
      <w:bookmarkStart w:id="543" w:name="_Toc468470822"/>
      <w:bookmarkStart w:id="544" w:name="_Toc473648706"/>
      <w:bookmarkStart w:id="545" w:name="_Toc496619705"/>
      <w:bookmarkEnd w:id="541"/>
      <w:r w:rsidRPr="006B4169">
        <w:rPr>
          <w:color w:val="000000" w:themeColor="text1"/>
        </w:rPr>
        <w:t>Блок-схема предоставления Муниципальной услуги</w:t>
      </w:r>
      <w:bookmarkEnd w:id="542"/>
      <w:bookmarkEnd w:id="543"/>
      <w:bookmarkEnd w:id="544"/>
      <w:bookmarkEnd w:id="545"/>
    </w:p>
    <w:p w:rsidR="00AD24DE" w:rsidRPr="006B4169" w:rsidRDefault="00AD24DE" w:rsidP="00610F99">
      <w:pPr>
        <w:shd w:val="clear" w:color="auto" w:fill="FFFFFF" w:themeFill="background1"/>
        <w:spacing w:after="0" w:line="240" w:lineRule="auto"/>
        <w:rPr>
          <w:color w:val="000000" w:themeColor="text1"/>
          <w:lang w:eastAsia="ru-RU"/>
        </w:rPr>
      </w:pPr>
      <w:r w:rsidRPr="006B4169">
        <w:rPr>
          <w:color w:val="000000" w:themeColor="text1"/>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pt" o:ole="">
            <v:imagedata r:id="rId51" o:title=""/>
          </v:shape>
          <o:OLEObject Type="Embed" ProgID="Visio.Drawing.11" ShapeID="_x0000_i1025" DrawAspect="Content" ObjectID="_1708416281" r:id="rId52"/>
        </w:object>
      </w:r>
    </w:p>
    <w:p w:rsidR="00AD24DE" w:rsidRPr="006B4169" w:rsidRDefault="00AD24DE" w:rsidP="00610F99">
      <w:pPr>
        <w:shd w:val="clear" w:color="auto" w:fill="FFFFFF" w:themeFill="background1"/>
        <w:spacing w:after="0" w:line="240" w:lineRule="auto"/>
        <w:rPr>
          <w:rFonts w:ascii="Times New Roman" w:hAnsi="Times New Roman"/>
          <w:color w:val="000000" w:themeColor="text1"/>
          <w:sz w:val="24"/>
        </w:rPr>
      </w:pPr>
    </w:p>
    <w:p w:rsidR="00AD24DE" w:rsidRPr="006B4169" w:rsidRDefault="00AD24DE" w:rsidP="00610F99">
      <w:pPr>
        <w:shd w:val="clear" w:color="auto" w:fill="FFFFFF" w:themeFill="background1"/>
        <w:spacing w:after="0" w:line="240" w:lineRule="auto"/>
        <w:rPr>
          <w:color w:val="000000" w:themeColor="text1"/>
        </w:rPr>
      </w:pPr>
    </w:p>
    <w:p w:rsidR="00AD24DE" w:rsidRPr="006B4169" w:rsidRDefault="00AD24DE" w:rsidP="00610F99">
      <w:pPr>
        <w:shd w:val="clear" w:color="auto" w:fill="FFFFFF" w:themeFill="background1"/>
        <w:rPr>
          <w:color w:val="000000" w:themeColor="text1"/>
        </w:rPr>
      </w:pPr>
    </w:p>
    <w:p w:rsidR="00610F99" w:rsidRPr="006B4169" w:rsidRDefault="00610F99" w:rsidP="00610F99">
      <w:pPr>
        <w:shd w:val="clear" w:color="auto" w:fill="FFFFFF" w:themeFill="background1"/>
        <w:rPr>
          <w:color w:val="000000" w:themeColor="text1"/>
        </w:rPr>
      </w:pPr>
    </w:p>
    <w:p w:rsidR="00610F99" w:rsidRPr="006B4169" w:rsidRDefault="00610F99" w:rsidP="00610F99">
      <w:pPr>
        <w:framePr w:wrap="none" w:vAnchor="page" w:hAnchor="page" w:x="2513" w:y="3487"/>
        <w:rPr>
          <w:color w:val="000000" w:themeColor="text1"/>
          <w:sz w:val="2"/>
          <w:szCs w:val="2"/>
          <w:lang w:eastAsia="ru-RU"/>
        </w:rPr>
      </w:pPr>
    </w:p>
    <w:p w:rsidR="00610F99" w:rsidRPr="006B4169" w:rsidRDefault="00610F99" w:rsidP="00610F99">
      <w:pPr>
        <w:shd w:val="clear" w:color="auto" w:fill="FFFFFF" w:themeFill="background1"/>
        <w:rPr>
          <w:color w:val="000000" w:themeColor="text1"/>
        </w:rPr>
      </w:pPr>
    </w:p>
    <w:sectPr w:rsidR="00610F99" w:rsidRPr="006B4169" w:rsidSect="00AD24DE">
      <w:headerReference w:type="default" r:id="rId53"/>
      <w:footerReference w:type="default" r:id="rId54"/>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1D" w:rsidRDefault="0098301D" w:rsidP="001D7968">
      <w:pPr>
        <w:spacing w:after="0" w:line="240" w:lineRule="auto"/>
      </w:pPr>
      <w:r>
        <w:separator/>
      </w:r>
    </w:p>
  </w:endnote>
  <w:endnote w:type="continuationSeparator" w:id="0">
    <w:p w:rsidR="0098301D" w:rsidRDefault="0098301D" w:rsidP="001D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36973"/>
      <w:docPartObj>
        <w:docPartGallery w:val="Page Numbers (Bottom of Page)"/>
        <w:docPartUnique/>
      </w:docPartObj>
    </w:sdtPr>
    <w:sdtContent>
      <w:p w:rsidR="006B4169" w:rsidRDefault="006B4169">
        <w:pPr>
          <w:pStyle w:val="aa"/>
          <w:jc w:val="right"/>
        </w:pPr>
        <w:fldSimple w:instr="PAGE   \* MERGEFORMAT">
          <w:r w:rsidR="002374B9">
            <w:rPr>
              <w:noProof/>
            </w:rPr>
            <w:t>3</w:t>
          </w:r>
        </w:fldSimple>
      </w:p>
    </w:sdtContent>
  </w:sdt>
  <w:p w:rsidR="006B4169" w:rsidRDefault="006B416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69" w:rsidRPr="002C07FF" w:rsidRDefault="006B4169" w:rsidP="00AD24DE">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2374B9">
      <w:rPr>
        <w:rStyle w:val="af5"/>
        <w:noProof/>
      </w:rPr>
      <w:t>35</w:t>
    </w:r>
    <w:r w:rsidRPr="002C07FF">
      <w:rPr>
        <w:rStyle w:val="af5"/>
        <w:rFonts w:ascii="Times New Roman" w:hAnsi="Times New Roman"/>
      </w:rPr>
      <w:fldChar w:fldCharType="end"/>
    </w:r>
  </w:p>
  <w:p w:rsidR="006B4169" w:rsidRDefault="006B416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69" w:rsidRPr="00F921AB" w:rsidRDefault="006B4169" w:rsidP="00AD24DE">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374B9">
      <w:rPr>
        <w:rStyle w:val="af5"/>
        <w:rFonts w:ascii="Times New Roman" w:hAnsi="Times New Roman"/>
        <w:noProof/>
      </w:rPr>
      <w:t>44</w:t>
    </w:r>
    <w:r w:rsidRPr="00F921AB">
      <w:rPr>
        <w:rStyle w:val="af5"/>
        <w:rFonts w:ascii="Times New Roman" w:hAnsi="Times New Roman"/>
      </w:rPr>
      <w:fldChar w:fldCharType="end"/>
    </w:r>
  </w:p>
  <w:p w:rsidR="006B4169" w:rsidRDefault="006B416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1D" w:rsidRDefault="0098301D" w:rsidP="001D7968">
      <w:pPr>
        <w:spacing w:after="0" w:line="240" w:lineRule="auto"/>
      </w:pPr>
      <w:r>
        <w:separator/>
      </w:r>
    </w:p>
  </w:footnote>
  <w:footnote w:type="continuationSeparator" w:id="0">
    <w:p w:rsidR="0098301D" w:rsidRDefault="0098301D" w:rsidP="001D7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69" w:rsidRDefault="006B416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69" w:rsidRPr="00A51355" w:rsidRDefault="006B4169" w:rsidP="00AD24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0492C"/>
    <w:multiLevelType w:val="multilevel"/>
    <w:tmpl w:val="A4A2627E"/>
    <w:lvl w:ilvl="0">
      <w:start w:val="1"/>
      <w:numFmt w:val="decimal"/>
      <w:lvlText w:val="%1."/>
      <w:lvlJc w:val="left"/>
      <w:pPr>
        <w:ind w:left="1669" w:hanging="960"/>
      </w:pPr>
      <w:rPr>
        <w:rFonts w:hint="default"/>
      </w:rPr>
    </w:lvl>
    <w:lvl w:ilvl="1">
      <w:start w:val="1"/>
      <w:numFmt w:val="decimal"/>
      <w:isLgl/>
      <w:lvlText w:val="%1.%2."/>
      <w:lvlJc w:val="left"/>
      <w:pPr>
        <w:ind w:left="2104" w:hanging="435"/>
      </w:pPr>
      <w:rPr>
        <w:rFonts w:hint="default"/>
      </w:rPr>
    </w:lvl>
    <w:lvl w:ilvl="2">
      <w:start w:val="1"/>
      <w:numFmt w:val="decimal"/>
      <w:isLgl/>
      <w:lvlText w:val="%1.%2.%3."/>
      <w:lvlJc w:val="left"/>
      <w:pPr>
        <w:ind w:left="3349" w:hanging="720"/>
      </w:pPr>
      <w:rPr>
        <w:rFonts w:hint="default"/>
      </w:rPr>
    </w:lvl>
    <w:lvl w:ilvl="3">
      <w:start w:val="1"/>
      <w:numFmt w:val="decimal"/>
      <w:isLgl/>
      <w:lvlText w:val="%1.%2.%3.%4."/>
      <w:lvlJc w:val="left"/>
      <w:pPr>
        <w:ind w:left="4309" w:hanging="720"/>
      </w:pPr>
      <w:rPr>
        <w:rFonts w:hint="default"/>
      </w:rPr>
    </w:lvl>
    <w:lvl w:ilvl="4">
      <w:start w:val="1"/>
      <w:numFmt w:val="decimal"/>
      <w:isLgl/>
      <w:lvlText w:val="%1.%2.%3.%4.%5."/>
      <w:lvlJc w:val="left"/>
      <w:pPr>
        <w:ind w:left="5629" w:hanging="1080"/>
      </w:pPr>
      <w:rPr>
        <w:rFonts w:hint="default"/>
      </w:rPr>
    </w:lvl>
    <w:lvl w:ilvl="5">
      <w:start w:val="1"/>
      <w:numFmt w:val="decimal"/>
      <w:isLgl/>
      <w:lvlText w:val="%1.%2.%3.%4.%5.%6."/>
      <w:lvlJc w:val="left"/>
      <w:pPr>
        <w:ind w:left="6589" w:hanging="108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8869" w:hanging="1440"/>
      </w:pPr>
      <w:rPr>
        <w:rFonts w:hint="default"/>
      </w:rPr>
    </w:lvl>
    <w:lvl w:ilvl="8">
      <w:start w:val="1"/>
      <w:numFmt w:val="decimal"/>
      <w:isLgl/>
      <w:lvlText w:val="%1.%2.%3.%4.%5.%6.%7.%8.%9."/>
      <w:lvlJc w:val="left"/>
      <w:pPr>
        <w:ind w:left="10189" w:hanging="1800"/>
      </w:pPr>
      <w:rPr>
        <w:rFonts w:hint="default"/>
      </w:rPr>
    </w:lvl>
  </w:abstractNum>
  <w:abstractNum w:abstractNumId="12">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644D99"/>
    <w:multiLevelType w:val="multilevel"/>
    <w:tmpl w:val="2E40B186"/>
    <w:lvl w:ilvl="0">
      <w:start w:val="1"/>
      <w:numFmt w:val="decimal"/>
      <w:lvlText w:val="%1."/>
      <w:lvlJc w:val="left"/>
      <w:pPr>
        <w:ind w:left="360" w:hanging="360"/>
      </w:pPr>
      <w:rPr>
        <w:rFonts w:eastAsia="Times New Roman" w:hint="default"/>
      </w:rPr>
    </w:lvl>
    <w:lvl w:ilvl="1">
      <w:start w:val="1"/>
      <w:numFmt w:val="decimal"/>
      <w:lvlText w:val="%1.%2."/>
      <w:lvlJc w:val="left"/>
      <w:pPr>
        <w:ind w:left="2464" w:hanging="360"/>
      </w:pPr>
      <w:rPr>
        <w:rFonts w:eastAsia="Times New Roman" w:hint="default"/>
      </w:rPr>
    </w:lvl>
    <w:lvl w:ilvl="2">
      <w:start w:val="1"/>
      <w:numFmt w:val="decimal"/>
      <w:lvlText w:val="%1.%2.%3."/>
      <w:lvlJc w:val="left"/>
      <w:pPr>
        <w:ind w:left="4928" w:hanging="720"/>
      </w:pPr>
      <w:rPr>
        <w:rFonts w:eastAsia="Times New Roman" w:hint="default"/>
      </w:rPr>
    </w:lvl>
    <w:lvl w:ilvl="3">
      <w:start w:val="1"/>
      <w:numFmt w:val="decimal"/>
      <w:lvlText w:val="%1.%2.%3.%4."/>
      <w:lvlJc w:val="left"/>
      <w:pPr>
        <w:ind w:left="7032" w:hanging="720"/>
      </w:pPr>
      <w:rPr>
        <w:rFonts w:eastAsia="Times New Roman" w:hint="default"/>
      </w:rPr>
    </w:lvl>
    <w:lvl w:ilvl="4">
      <w:start w:val="1"/>
      <w:numFmt w:val="decimal"/>
      <w:lvlText w:val="%1.%2.%3.%4.%5."/>
      <w:lvlJc w:val="left"/>
      <w:pPr>
        <w:ind w:left="9496" w:hanging="1080"/>
      </w:pPr>
      <w:rPr>
        <w:rFonts w:eastAsia="Times New Roman" w:hint="default"/>
      </w:rPr>
    </w:lvl>
    <w:lvl w:ilvl="5">
      <w:start w:val="1"/>
      <w:numFmt w:val="decimal"/>
      <w:lvlText w:val="%1.%2.%3.%4.%5.%6."/>
      <w:lvlJc w:val="left"/>
      <w:pPr>
        <w:ind w:left="11600" w:hanging="1080"/>
      </w:pPr>
      <w:rPr>
        <w:rFonts w:eastAsia="Times New Roman" w:hint="default"/>
      </w:rPr>
    </w:lvl>
    <w:lvl w:ilvl="6">
      <w:start w:val="1"/>
      <w:numFmt w:val="decimal"/>
      <w:lvlText w:val="%1.%2.%3.%4.%5.%6.%7."/>
      <w:lvlJc w:val="left"/>
      <w:pPr>
        <w:ind w:left="14064" w:hanging="1440"/>
      </w:pPr>
      <w:rPr>
        <w:rFonts w:eastAsia="Times New Roman" w:hint="default"/>
      </w:rPr>
    </w:lvl>
    <w:lvl w:ilvl="7">
      <w:start w:val="1"/>
      <w:numFmt w:val="decimal"/>
      <w:lvlText w:val="%1.%2.%3.%4.%5.%6.%7.%8."/>
      <w:lvlJc w:val="left"/>
      <w:pPr>
        <w:ind w:left="16168" w:hanging="1440"/>
      </w:pPr>
      <w:rPr>
        <w:rFonts w:eastAsia="Times New Roman" w:hint="default"/>
      </w:rPr>
    </w:lvl>
    <w:lvl w:ilvl="8">
      <w:start w:val="1"/>
      <w:numFmt w:val="decimal"/>
      <w:lvlText w:val="%1.%2.%3.%4.%5.%6.%7.%8.%9."/>
      <w:lvlJc w:val="left"/>
      <w:pPr>
        <w:ind w:left="18632" w:hanging="1800"/>
      </w:pPr>
      <w:rPr>
        <w:rFonts w:eastAsia="Times New Roman" w:hint="default"/>
      </w:r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3294"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0"/>
  </w:num>
  <w:num w:numId="4">
    <w:abstractNumId w:val="12"/>
  </w:num>
  <w:num w:numId="5">
    <w:abstractNumId w:val="2"/>
  </w:num>
  <w:num w:numId="6">
    <w:abstractNumId w:val="17"/>
  </w:num>
  <w:num w:numId="7">
    <w:abstractNumId w:val="2"/>
    <w:lvlOverride w:ilvl="0">
      <w:startOverride w:val="1"/>
    </w:lvlOverride>
  </w:num>
  <w:num w:numId="8">
    <w:abstractNumId w:val="5"/>
  </w:num>
  <w:num w:numId="9">
    <w:abstractNumId w:val="18"/>
  </w:num>
  <w:num w:numId="10">
    <w:abstractNumId w:val="6"/>
  </w:num>
  <w:num w:numId="11">
    <w:abstractNumId w:val="3"/>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2"/>
    <w:lvlOverride w:ilvl="0">
      <w:startOverride w:val="1"/>
    </w:lvlOverride>
  </w:num>
  <w:num w:numId="22">
    <w:abstractNumId w:val="1"/>
  </w:num>
  <w:num w:numId="23">
    <w:abstractNumId w:val="7"/>
  </w:num>
  <w:num w:numId="24">
    <w:abstractNumId w:val="16"/>
  </w:num>
  <w:num w:numId="25">
    <w:abstractNumId w:val="19"/>
  </w:num>
  <w:num w:numId="26">
    <w:abstractNumId w:val="8"/>
  </w:num>
  <w:num w:numId="27">
    <w:abstractNumId w:val="0"/>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1"/>
    <w:footnote w:id="0"/>
  </w:footnotePr>
  <w:endnotePr>
    <w:endnote w:id="-1"/>
    <w:endnote w:id="0"/>
  </w:endnotePr>
  <w:compat/>
  <w:rsids>
    <w:rsidRoot w:val="00AD24DE"/>
    <w:rsid w:val="001D7968"/>
    <w:rsid w:val="002374B9"/>
    <w:rsid w:val="00243CAC"/>
    <w:rsid w:val="0027353C"/>
    <w:rsid w:val="005414C0"/>
    <w:rsid w:val="00610F99"/>
    <w:rsid w:val="006B4169"/>
    <w:rsid w:val="0073084E"/>
    <w:rsid w:val="007A098E"/>
    <w:rsid w:val="007F3763"/>
    <w:rsid w:val="00877AD8"/>
    <w:rsid w:val="008E72E4"/>
    <w:rsid w:val="009167B3"/>
    <w:rsid w:val="00926A0C"/>
    <w:rsid w:val="00933880"/>
    <w:rsid w:val="0098301D"/>
    <w:rsid w:val="00AA4682"/>
    <w:rsid w:val="00AD24DE"/>
    <w:rsid w:val="00C6077F"/>
    <w:rsid w:val="00CB4CB4"/>
    <w:rsid w:val="00D9113B"/>
    <w:rsid w:val="00D94DB0"/>
    <w:rsid w:val="00F12A96"/>
    <w:rsid w:val="00F1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D24DE"/>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AD24DE"/>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AD24DE"/>
    <w:pPr>
      <w:keepNext/>
      <w:spacing w:before="240" w:after="60" w:line="240" w:lineRule="auto"/>
      <w:jc w:val="center"/>
      <w:outlineLvl w:val="1"/>
    </w:pPr>
    <w:rPr>
      <w:rFonts w:ascii="Times New Roman" w:eastAsia="Times New Roman" w:hAnsi="Times New Roman"/>
      <w:b/>
      <w:bCs/>
      <w:iCs/>
      <w:sz w:val="24"/>
      <w:szCs w:val="28"/>
    </w:rPr>
  </w:style>
  <w:style w:type="paragraph" w:styleId="3">
    <w:name w:val="heading 3"/>
    <w:basedOn w:val="a3"/>
    <w:next w:val="a3"/>
    <w:link w:val="30"/>
    <w:qFormat/>
    <w:rsid w:val="00AD24DE"/>
    <w:pPr>
      <w:keepNext/>
      <w:spacing w:before="240" w:after="60" w:line="240" w:lineRule="auto"/>
      <w:jc w:val="center"/>
      <w:outlineLvl w:val="2"/>
    </w:pPr>
    <w:rPr>
      <w:rFonts w:ascii="Times New Roman" w:eastAsia="Times New Roman" w:hAnsi="Times New Roman"/>
      <w:b/>
      <w:bCs/>
      <w:sz w:val="24"/>
      <w:szCs w:val="26"/>
    </w:rPr>
  </w:style>
  <w:style w:type="paragraph" w:styleId="4">
    <w:name w:val="heading 4"/>
    <w:basedOn w:val="a3"/>
    <w:next w:val="a3"/>
    <w:link w:val="40"/>
    <w:qFormat/>
    <w:rsid w:val="00AD24D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AD24DE"/>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AD24DE"/>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AD24DE"/>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AD24DE"/>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AD24DE"/>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1"/>
    <w:uiPriority w:val="9"/>
    <w:rsid w:val="00AD24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AD24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AD24DE"/>
    <w:rPr>
      <w:rFonts w:ascii="Times New Roman" w:eastAsia="Times New Roman" w:hAnsi="Times New Roman" w:cs="Times New Roman"/>
      <w:b/>
      <w:bCs/>
      <w:sz w:val="24"/>
      <w:szCs w:val="26"/>
    </w:rPr>
  </w:style>
  <w:style w:type="character" w:customStyle="1" w:styleId="40">
    <w:name w:val="Заголовок 4 Знак"/>
    <w:basedOn w:val="a4"/>
    <w:link w:val="4"/>
    <w:rsid w:val="00AD24DE"/>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AD24D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AD24DE"/>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AD24DE"/>
    <w:rPr>
      <w:rFonts w:ascii="Times New Roman" w:eastAsia="Calibri" w:hAnsi="Times New Roman" w:cs="Times New Roman"/>
      <w:sz w:val="24"/>
      <w:szCs w:val="24"/>
      <w:lang w:eastAsia="ru-RU"/>
    </w:rPr>
  </w:style>
  <w:style w:type="character" w:customStyle="1" w:styleId="80">
    <w:name w:val="Заголовок 8 Знак"/>
    <w:basedOn w:val="a4"/>
    <w:link w:val="8"/>
    <w:rsid w:val="00AD24DE"/>
    <w:rPr>
      <w:rFonts w:ascii="Arial" w:eastAsia="Calibri" w:hAnsi="Arial" w:cs="Times New Roman"/>
      <w:i/>
      <w:iCs/>
      <w:sz w:val="20"/>
      <w:szCs w:val="20"/>
      <w:lang w:eastAsia="ru-RU"/>
    </w:rPr>
  </w:style>
  <w:style w:type="character" w:customStyle="1" w:styleId="90">
    <w:name w:val="Заголовок 9 Знак"/>
    <w:basedOn w:val="a4"/>
    <w:link w:val="9"/>
    <w:rsid w:val="00AD24DE"/>
    <w:rPr>
      <w:rFonts w:ascii="Arial" w:eastAsia="Calibri" w:hAnsi="Arial" w:cs="Times New Roman"/>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AD24DE"/>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AD24DE"/>
    <w:rPr>
      <w:rFonts w:ascii="Times New Roman" w:eastAsia="Times New Roman" w:hAnsi="Times New Roman" w:cs="Times New Roman"/>
      <w:b/>
      <w:bCs/>
      <w:iCs/>
      <w:sz w:val="24"/>
      <w:szCs w:val="28"/>
    </w:rPr>
  </w:style>
  <w:style w:type="paragraph" w:customStyle="1" w:styleId="ConsPlusNormal">
    <w:name w:val="ConsPlusNormal"/>
    <w:link w:val="ConsPlusNormal0"/>
    <w:rsid w:val="00AD24DE"/>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AD24DE"/>
    <w:rPr>
      <w:rFonts w:ascii="Arial" w:eastAsia="Calibri" w:hAnsi="Arial" w:cs="Arial"/>
    </w:rPr>
  </w:style>
  <w:style w:type="character" w:styleId="a7">
    <w:name w:val="Hyperlink"/>
    <w:uiPriority w:val="99"/>
    <w:unhideWhenUsed/>
    <w:rsid w:val="00AD24DE"/>
    <w:rPr>
      <w:color w:val="0000FF"/>
      <w:u w:val="single"/>
    </w:rPr>
  </w:style>
  <w:style w:type="paragraph" w:styleId="a8">
    <w:name w:val="header"/>
    <w:basedOn w:val="a3"/>
    <w:link w:val="a9"/>
    <w:uiPriority w:val="99"/>
    <w:unhideWhenUsed/>
    <w:rsid w:val="00AD24D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AD24DE"/>
    <w:rPr>
      <w:rFonts w:ascii="Calibri" w:eastAsia="Calibri" w:hAnsi="Calibri" w:cs="Times New Roman"/>
    </w:rPr>
  </w:style>
  <w:style w:type="paragraph" w:styleId="aa">
    <w:name w:val="footer"/>
    <w:basedOn w:val="a3"/>
    <w:link w:val="ab"/>
    <w:uiPriority w:val="99"/>
    <w:unhideWhenUsed/>
    <w:rsid w:val="00AD24D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AD24DE"/>
    <w:rPr>
      <w:rFonts w:ascii="Calibri" w:eastAsia="Calibri" w:hAnsi="Calibri" w:cs="Times New Roman"/>
    </w:rPr>
  </w:style>
  <w:style w:type="paragraph" w:customStyle="1" w:styleId="-31">
    <w:name w:val="Светлая сетка - Акцент 31"/>
    <w:basedOn w:val="a3"/>
    <w:uiPriority w:val="34"/>
    <w:qFormat/>
    <w:rsid w:val="00AD24DE"/>
    <w:pPr>
      <w:ind w:left="720"/>
      <w:contextualSpacing/>
    </w:pPr>
  </w:style>
  <w:style w:type="character" w:customStyle="1" w:styleId="ac">
    <w:name w:val="Текст выноски Знак"/>
    <w:basedOn w:val="a4"/>
    <w:link w:val="ad"/>
    <w:semiHidden/>
    <w:rsid w:val="00AD24DE"/>
    <w:rPr>
      <w:rFonts w:ascii="Tahoma" w:eastAsia="Calibri" w:hAnsi="Tahoma" w:cs="Times New Roman"/>
      <w:sz w:val="16"/>
      <w:szCs w:val="16"/>
    </w:rPr>
  </w:style>
  <w:style w:type="paragraph" w:styleId="ad">
    <w:name w:val="Balloon Text"/>
    <w:basedOn w:val="a3"/>
    <w:link w:val="ac"/>
    <w:semiHidden/>
    <w:unhideWhenUsed/>
    <w:rsid w:val="00AD24DE"/>
    <w:pPr>
      <w:spacing w:after="0" w:line="240" w:lineRule="auto"/>
    </w:pPr>
    <w:rPr>
      <w:rFonts w:ascii="Tahoma" w:hAnsi="Tahoma"/>
      <w:sz w:val="16"/>
      <w:szCs w:val="16"/>
    </w:rPr>
  </w:style>
  <w:style w:type="character" w:customStyle="1" w:styleId="13">
    <w:name w:val="Текст выноски Знак1"/>
    <w:basedOn w:val="a4"/>
    <w:link w:val="ad"/>
    <w:rsid w:val="00AD24DE"/>
    <w:rPr>
      <w:rFonts w:ascii="Tahoma" w:eastAsia="Calibri" w:hAnsi="Tahoma" w:cs="Tahoma"/>
      <w:sz w:val="16"/>
      <w:szCs w:val="16"/>
    </w:rPr>
  </w:style>
  <w:style w:type="paragraph" w:customStyle="1" w:styleId="a1">
    <w:name w:val="МУ Обычный стиль"/>
    <w:basedOn w:val="a3"/>
    <w:autoRedefine/>
    <w:uiPriority w:val="99"/>
    <w:rsid w:val="00AD24D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AD24DE"/>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e">
    <w:name w:val="Текст сноски Знак"/>
    <w:basedOn w:val="a4"/>
    <w:link w:val="af"/>
    <w:semiHidden/>
    <w:rsid w:val="00AD24DE"/>
    <w:rPr>
      <w:rFonts w:ascii="Times New Roman" w:eastAsia="Times New Roman" w:hAnsi="Times New Roman" w:cs="Times New Roman"/>
      <w:sz w:val="20"/>
      <w:szCs w:val="20"/>
      <w:lang w:eastAsia="ar-SA"/>
    </w:rPr>
  </w:style>
  <w:style w:type="paragraph" w:styleId="af">
    <w:name w:val="footnote text"/>
    <w:basedOn w:val="a3"/>
    <w:link w:val="ae"/>
    <w:semiHidden/>
    <w:rsid w:val="00AD24DE"/>
    <w:pPr>
      <w:suppressAutoHyphens/>
      <w:spacing w:after="0" w:line="240" w:lineRule="auto"/>
    </w:pPr>
    <w:rPr>
      <w:rFonts w:ascii="Times New Roman" w:eastAsia="Times New Roman" w:hAnsi="Times New Roman"/>
      <w:sz w:val="20"/>
      <w:szCs w:val="20"/>
      <w:lang w:eastAsia="ar-SA"/>
    </w:rPr>
  </w:style>
  <w:style w:type="character" w:customStyle="1" w:styleId="14">
    <w:name w:val="Текст сноски Знак1"/>
    <w:basedOn w:val="a4"/>
    <w:link w:val="af"/>
    <w:uiPriority w:val="99"/>
    <w:semiHidden/>
    <w:rsid w:val="00AD24DE"/>
    <w:rPr>
      <w:rFonts w:ascii="Calibri" w:eastAsia="Calibri" w:hAnsi="Calibri" w:cs="Times New Roman"/>
      <w:sz w:val="20"/>
      <w:szCs w:val="20"/>
    </w:rPr>
  </w:style>
  <w:style w:type="paragraph" w:styleId="af0">
    <w:name w:val="Body Text"/>
    <w:aliases w:val="бпОсновной текст"/>
    <w:basedOn w:val="a3"/>
    <w:link w:val="af1"/>
    <w:rsid w:val="00AD24DE"/>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AD24DE"/>
    <w:rPr>
      <w:rFonts w:ascii="Times New Roman" w:eastAsia="Times New Roman" w:hAnsi="Times New Roman" w:cs="Times New Roman"/>
      <w:sz w:val="28"/>
      <w:szCs w:val="24"/>
      <w:lang w:eastAsia="ru-RU"/>
    </w:rPr>
  </w:style>
  <w:style w:type="paragraph" w:styleId="af2">
    <w:name w:val="Body Text Indent"/>
    <w:basedOn w:val="a3"/>
    <w:link w:val="af3"/>
    <w:unhideWhenUsed/>
    <w:rsid w:val="00AD24DE"/>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AD24DE"/>
    <w:rPr>
      <w:rFonts w:ascii="Times New Roman" w:eastAsia="Times New Roman" w:hAnsi="Times New Roman" w:cs="Times New Roman"/>
      <w:sz w:val="28"/>
      <w:szCs w:val="24"/>
      <w:lang w:eastAsia="ru-RU"/>
    </w:rPr>
  </w:style>
  <w:style w:type="paragraph" w:customStyle="1" w:styleId="af4">
    <w:name w:val="Знак"/>
    <w:basedOn w:val="a3"/>
    <w:rsid w:val="00AD24D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AD24DE"/>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AD2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AD24DE"/>
    <w:rPr>
      <w:rFonts w:ascii="Courier New" w:eastAsia="Times New Roman" w:hAnsi="Courier New" w:cs="Times New Roman"/>
      <w:color w:val="000090"/>
      <w:sz w:val="20"/>
      <w:szCs w:val="20"/>
      <w:lang w:eastAsia="ru-RU"/>
    </w:rPr>
  </w:style>
  <w:style w:type="character" w:styleId="af5">
    <w:name w:val="page number"/>
    <w:basedOn w:val="a4"/>
    <w:rsid w:val="00AD24DE"/>
  </w:style>
  <w:style w:type="character" w:customStyle="1" w:styleId="41">
    <w:name w:val="Знак Знак4"/>
    <w:rsid w:val="00AD24DE"/>
    <w:rPr>
      <w:rFonts w:ascii="Arial" w:hAnsi="Arial" w:cs="Arial"/>
      <w:sz w:val="24"/>
      <w:szCs w:val="24"/>
      <w:lang w:val="ru-RU" w:eastAsia="ru-RU" w:bidi="ar-SA"/>
    </w:rPr>
  </w:style>
  <w:style w:type="paragraph" w:styleId="22">
    <w:name w:val="Body Text 2"/>
    <w:basedOn w:val="a3"/>
    <w:link w:val="24"/>
    <w:rsid w:val="00AD24DE"/>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AD24DE"/>
    <w:rPr>
      <w:rFonts w:ascii="Times New Roman" w:eastAsia="Times New Roman" w:hAnsi="Times New Roman" w:cs="Times New Roman"/>
      <w:b/>
      <w:bCs/>
      <w:sz w:val="24"/>
      <w:szCs w:val="24"/>
      <w:lang w:eastAsia="ru-RU"/>
    </w:rPr>
  </w:style>
  <w:style w:type="paragraph" w:customStyle="1" w:styleId="af6">
    <w:name w:val="Готовый"/>
    <w:basedOn w:val="a3"/>
    <w:rsid w:val="00AD24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AD24DE"/>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AD24DE"/>
    <w:rPr>
      <w:rFonts w:ascii="Times New Roman" w:eastAsia="Times New Roman" w:hAnsi="Times New Roman" w:cs="Times New Roman"/>
      <w:b/>
      <w:sz w:val="28"/>
      <w:szCs w:val="28"/>
      <w:lang w:eastAsia="ru-RU"/>
    </w:rPr>
  </w:style>
  <w:style w:type="paragraph" w:styleId="af9">
    <w:name w:val="Body Text First Indent"/>
    <w:basedOn w:val="af0"/>
    <w:link w:val="afa"/>
    <w:rsid w:val="00AD24DE"/>
    <w:pPr>
      <w:spacing w:after="120"/>
      <w:ind w:firstLine="210"/>
      <w:jc w:val="left"/>
    </w:pPr>
    <w:rPr>
      <w:sz w:val="24"/>
    </w:rPr>
  </w:style>
  <w:style w:type="character" w:customStyle="1" w:styleId="afa">
    <w:name w:val="Красная строка Знак"/>
    <w:basedOn w:val="af1"/>
    <w:link w:val="af9"/>
    <w:rsid w:val="00AD24DE"/>
    <w:rPr>
      <w:sz w:val="24"/>
    </w:rPr>
  </w:style>
  <w:style w:type="paragraph" w:styleId="31">
    <w:name w:val="Body Text 3"/>
    <w:basedOn w:val="a3"/>
    <w:link w:val="32"/>
    <w:rsid w:val="00AD24D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AD24DE"/>
    <w:rPr>
      <w:rFonts w:ascii="Times New Roman" w:eastAsia="Times New Roman" w:hAnsi="Times New Roman" w:cs="Times New Roman"/>
      <w:sz w:val="16"/>
      <w:szCs w:val="16"/>
      <w:lang w:eastAsia="ru-RU"/>
    </w:rPr>
  </w:style>
  <w:style w:type="paragraph" w:styleId="afb">
    <w:name w:val="Normal (Web)"/>
    <w:basedOn w:val="a3"/>
    <w:uiPriority w:val="99"/>
    <w:rsid w:val="00AD24DE"/>
    <w:pPr>
      <w:spacing w:after="0" w:line="240" w:lineRule="auto"/>
    </w:pPr>
    <w:rPr>
      <w:rFonts w:ascii="Times New Roman" w:eastAsia="Times New Roman" w:hAnsi="Times New Roman"/>
      <w:sz w:val="24"/>
      <w:szCs w:val="24"/>
      <w:lang w:eastAsia="ru-RU"/>
    </w:rPr>
  </w:style>
  <w:style w:type="paragraph" w:customStyle="1" w:styleId="15">
    <w:name w:val="Абзац списка1"/>
    <w:basedOn w:val="a3"/>
    <w:uiPriority w:val="99"/>
    <w:qFormat/>
    <w:rsid w:val="00AD24DE"/>
    <w:pPr>
      <w:ind w:left="720"/>
    </w:pPr>
    <w:rPr>
      <w:rFonts w:eastAsia="Times New Roman"/>
    </w:rPr>
  </w:style>
  <w:style w:type="character" w:customStyle="1" w:styleId="BodyTextIndentChar">
    <w:name w:val="Body Text Indent Char"/>
    <w:locked/>
    <w:rsid w:val="00AD24DE"/>
    <w:rPr>
      <w:rFonts w:cs="Times New Roman"/>
      <w:sz w:val="24"/>
      <w:szCs w:val="24"/>
      <w:lang w:val="ru-RU" w:eastAsia="ru-RU" w:bidi="ar-SA"/>
    </w:rPr>
  </w:style>
  <w:style w:type="character" w:customStyle="1" w:styleId="BodyTextChar">
    <w:name w:val="Body Text Char"/>
    <w:aliases w:val="бпОсновной текст Char"/>
    <w:locked/>
    <w:rsid w:val="00AD24DE"/>
    <w:rPr>
      <w:rFonts w:cs="Times New Roman"/>
      <w:sz w:val="24"/>
      <w:szCs w:val="24"/>
      <w:lang w:val="ru-RU" w:eastAsia="ru-RU" w:bidi="ar-SA"/>
    </w:rPr>
  </w:style>
  <w:style w:type="paragraph" w:customStyle="1" w:styleId="Style3">
    <w:name w:val="Style3"/>
    <w:basedOn w:val="a3"/>
    <w:rsid w:val="00AD24D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AD24DE"/>
    <w:rPr>
      <w:rFonts w:ascii="Times New Roman" w:hAnsi="Times New Roman" w:cs="Times New Roman"/>
      <w:sz w:val="22"/>
      <w:szCs w:val="22"/>
    </w:rPr>
  </w:style>
  <w:style w:type="character" w:styleId="afc">
    <w:name w:val="FollowedHyperlink"/>
    <w:rsid w:val="00AD24DE"/>
    <w:rPr>
      <w:color w:val="800080"/>
      <w:u w:val="single"/>
    </w:rPr>
  </w:style>
  <w:style w:type="paragraph" w:customStyle="1" w:styleId="afd">
    <w:name w:val="Знак Знак Знак Знак Знак Знак Знак Знак Знак Знак"/>
    <w:basedOn w:val="a3"/>
    <w:rsid w:val="00AD24DE"/>
    <w:pPr>
      <w:spacing w:after="160" w:line="240" w:lineRule="exact"/>
    </w:pPr>
    <w:rPr>
      <w:rFonts w:ascii="Verdana" w:eastAsia="Times New Roman" w:hAnsi="Verdana"/>
      <w:sz w:val="24"/>
      <w:szCs w:val="24"/>
      <w:lang w:val="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AD24DE"/>
    <w:rPr>
      <w:rFonts w:ascii="Tahoma" w:hAnsi="Tahoma" w:cs="Times New Roman"/>
      <w:sz w:val="20"/>
      <w:szCs w:val="20"/>
      <w:lang w:val="en-US"/>
    </w:rPr>
  </w:style>
  <w:style w:type="character" w:customStyle="1" w:styleId="35">
    <w:name w:val="Знак Знак35"/>
    <w:locked/>
    <w:rsid w:val="00AD24DE"/>
    <w:rPr>
      <w:rFonts w:ascii="Arial" w:hAnsi="Arial" w:cs="Arial"/>
      <w:b/>
      <w:bCs/>
      <w:i/>
      <w:iCs/>
      <w:sz w:val="28"/>
      <w:szCs w:val="28"/>
      <w:lang w:eastAsia="ru-RU"/>
    </w:rPr>
  </w:style>
  <w:style w:type="character" w:customStyle="1" w:styleId="34">
    <w:name w:val="Знак Знак34"/>
    <w:locked/>
    <w:rsid w:val="00AD24DE"/>
    <w:rPr>
      <w:rFonts w:ascii="Arial" w:hAnsi="Arial" w:cs="Arial"/>
      <w:b/>
      <w:bCs/>
      <w:sz w:val="26"/>
      <w:szCs w:val="26"/>
      <w:lang w:eastAsia="ru-RU"/>
    </w:rPr>
  </w:style>
  <w:style w:type="character" w:customStyle="1" w:styleId="33">
    <w:name w:val="Знак Знак33"/>
    <w:locked/>
    <w:rsid w:val="00AD24DE"/>
    <w:rPr>
      <w:rFonts w:ascii="Times New Roman" w:hAnsi="Times New Roman" w:cs="Times New Roman"/>
      <w:b/>
      <w:sz w:val="20"/>
      <w:szCs w:val="20"/>
      <w:lang w:eastAsia="ru-RU"/>
    </w:rPr>
  </w:style>
  <w:style w:type="character" w:customStyle="1" w:styleId="320">
    <w:name w:val="Знак Знак32"/>
    <w:locked/>
    <w:rsid w:val="00AD24DE"/>
    <w:rPr>
      <w:rFonts w:ascii="Times New Roman" w:hAnsi="Times New Roman" w:cs="Times New Roman"/>
      <w:b/>
      <w:bCs/>
      <w:i/>
      <w:iCs/>
      <w:sz w:val="26"/>
      <w:szCs w:val="26"/>
      <w:lang w:eastAsia="ru-RU"/>
    </w:rPr>
  </w:style>
  <w:style w:type="character" w:customStyle="1" w:styleId="aff">
    <w:name w:val="Текст примечания Знак"/>
    <w:basedOn w:val="a4"/>
    <w:link w:val="aff0"/>
    <w:semiHidden/>
    <w:rsid w:val="00AD24DE"/>
    <w:rPr>
      <w:rFonts w:ascii="Calibri" w:eastAsia="Calibri" w:hAnsi="Calibri" w:cs="Times New Roman"/>
      <w:sz w:val="20"/>
      <w:szCs w:val="20"/>
      <w:lang w:eastAsia="ru-RU"/>
    </w:rPr>
  </w:style>
  <w:style w:type="paragraph" w:styleId="aff0">
    <w:name w:val="annotation text"/>
    <w:basedOn w:val="a3"/>
    <w:link w:val="aff"/>
    <w:semiHidden/>
    <w:rsid w:val="00AD24DE"/>
    <w:pPr>
      <w:spacing w:line="240" w:lineRule="auto"/>
    </w:pPr>
    <w:rPr>
      <w:sz w:val="20"/>
      <w:szCs w:val="20"/>
      <w:lang w:eastAsia="ru-RU"/>
    </w:rPr>
  </w:style>
  <w:style w:type="character" w:customStyle="1" w:styleId="16">
    <w:name w:val="Текст примечания Знак1"/>
    <w:basedOn w:val="a4"/>
    <w:link w:val="aff0"/>
    <w:uiPriority w:val="99"/>
    <w:semiHidden/>
    <w:rsid w:val="00AD24DE"/>
    <w:rPr>
      <w:rFonts w:ascii="Calibri" w:eastAsia="Calibri" w:hAnsi="Calibri" w:cs="Times New Roman"/>
      <w:sz w:val="20"/>
      <w:szCs w:val="20"/>
    </w:rPr>
  </w:style>
  <w:style w:type="character" w:customStyle="1" w:styleId="aff1">
    <w:name w:val="Тема примечания Знак"/>
    <w:basedOn w:val="aff"/>
    <w:link w:val="aff2"/>
    <w:semiHidden/>
    <w:rsid w:val="00AD24DE"/>
    <w:rPr>
      <w:b/>
      <w:bCs/>
    </w:rPr>
  </w:style>
  <w:style w:type="paragraph" w:styleId="aff2">
    <w:name w:val="annotation subject"/>
    <w:basedOn w:val="aff0"/>
    <w:next w:val="aff0"/>
    <w:link w:val="aff1"/>
    <w:semiHidden/>
    <w:rsid w:val="00AD24DE"/>
    <w:rPr>
      <w:b/>
      <w:bCs/>
    </w:rPr>
  </w:style>
  <w:style w:type="character" w:customStyle="1" w:styleId="17">
    <w:name w:val="Тема примечания Знак1"/>
    <w:basedOn w:val="16"/>
    <w:link w:val="aff2"/>
    <w:uiPriority w:val="99"/>
    <w:semiHidden/>
    <w:rsid w:val="00AD24DE"/>
    <w:rPr>
      <w:b/>
      <w:bCs/>
    </w:rPr>
  </w:style>
  <w:style w:type="character" w:customStyle="1" w:styleId="blk">
    <w:name w:val="blk"/>
    <w:rsid w:val="00AD24DE"/>
    <w:rPr>
      <w:rFonts w:cs="Times New Roman"/>
    </w:rPr>
  </w:style>
  <w:style w:type="character" w:customStyle="1" w:styleId="u">
    <w:name w:val="u"/>
    <w:rsid w:val="00AD24DE"/>
    <w:rPr>
      <w:rFonts w:cs="Times New Roman"/>
    </w:rPr>
  </w:style>
  <w:style w:type="character" w:customStyle="1" w:styleId="170">
    <w:name w:val="Знак Знак17"/>
    <w:locked/>
    <w:rsid w:val="00AD24DE"/>
    <w:rPr>
      <w:rFonts w:eastAsia="Times New Roman" w:cs="Times New Roman"/>
      <w:lang w:eastAsia="ru-RU"/>
    </w:rPr>
  </w:style>
  <w:style w:type="character" w:customStyle="1" w:styleId="160">
    <w:name w:val="Знак Знак16"/>
    <w:locked/>
    <w:rsid w:val="00AD24DE"/>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AD24D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AD24DE"/>
    <w:rPr>
      <w:rFonts w:ascii="Calibri" w:eastAsia="Calibri" w:hAnsi="Calibri" w:cs="Times New Roman"/>
      <w:lang w:eastAsia="ru-RU"/>
    </w:rPr>
  </w:style>
  <w:style w:type="character" w:customStyle="1" w:styleId="19">
    <w:name w:val="бпОсновной текст Знак Знак1"/>
    <w:locked/>
    <w:rsid w:val="00AD24DE"/>
    <w:rPr>
      <w:rFonts w:ascii="Times New Roman" w:hAnsi="Times New Roman" w:cs="Times New Roman"/>
      <w:sz w:val="24"/>
      <w:szCs w:val="24"/>
      <w:lang w:eastAsia="ru-RU"/>
    </w:rPr>
  </w:style>
  <w:style w:type="paragraph" w:customStyle="1" w:styleId="ConsPlusDocList">
    <w:name w:val="ConsPlusDocList"/>
    <w:rsid w:val="00AD24DE"/>
    <w:pPr>
      <w:autoSpaceDE w:val="0"/>
      <w:autoSpaceDN w:val="0"/>
      <w:adjustRightInd w:val="0"/>
      <w:jc w:val="center"/>
    </w:pPr>
    <w:rPr>
      <w:rFonts w:ascii="Courier New" w:eastAsia="Calibri" w:hAnsi="Courier New" w:cs="Courier New"/>
      <w:sz w:val="20"/>
      <w:szCs w:val="20"/>
      <w:lang w:eastAsia="ru-RU"/>
    </w:rPr>
  </w:style>
  <w:style w:type="character" w:customStyle="1" w:styleId="43">
    <w:name w:val="Знак Знак43"/>
    <w:rsid w:val="00AD24DE"/>
    <w:rPr>
      <w:rFonts w:ascii="Arial" w:hAnsi="Arial" w:cs="Arial"/>
      <w:sz w:val="24"/>
      <w:szCs w:val="24"/>
      <w:lang w:val="ru-RU" w:eastAsia="ru-RU" w:bidi="ar-SA"/>
    </w:rPr>
  </w:style>
  <w:style w:type="paragraph" w:customStyle="1" w:styleId="130">
    <w:name w:val="Абзац списка13"/>
    <w:basedOn w:val="a3"/>
    <w:uiPriority w:val="99"/>
    <w:qFormat/>
    <w:rsid w:val="00AD24DE"/>
    <w:pPr>
      <w:spacing w:after="0"/>
      <w:ind w:left="720"/>
      <w:jc w:val="center"/>
    </w:pPr>
  </w:style>
  <w:style w:type="paragraph" w:styleId="aff3">
    <w:name w:val="caption"/>
    <w:basedOn w:val="a3"/>
    <w:next w:val="a3"/>
    <w:qFormat/>
    <w:rsid w:val="00AD24D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AD24D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3"/>
    <w:link w:val="aff5"/>
    <w:qFormat/>
    <w:rsid w:val="00AD24DE"/>
    <w:pPr>
      <w:spacing w:after="0" w:line="240" w:lineRule="auto"/>
      <w:jc w:val="center"/>
    </w:pPr>
    <w:rPr>
      <w:rFonts w:ascii="Arial" w:hAnsi="Arial"/>
      <w:b/>
      <w:bCs/>
      <w:sz w:val="24"/>
      <w:szCs w:val="24"/>
      <w:lang w:eastAsia="ru-RU"/>
    </w:rPr>
  </w:style>
  <w:style w:type="character" w:customStyle="1" w:styleId="aff5">
    <w:name w:val="Название Знак"/>
    <w:basedOn w:val="a4"/>
    <w:link w:val="aff4"/>
    <w:rsid w:val="00AD24DE"/>
    <w:rPr>
      <w:rFonts w:ascii="Arial" w:eastAsia="Calibri" w:hAnsi="Arial" w:cs="Times New Roman"/>
      <w:b/>
      <w:bCs/>
      <w:sz w:val="24"/>
      <w:szCs w:val="24"/>
      <w:lang w:eastAsia="ru-RU"/>
    </w:rPr>
  </w:style>
  <w:style w:type="paragraph" w:styleId="36">
    <w:name w:val="Body Text Indent 3"/>
    <w:basedOn w:val="a3"/>
    <w:link w:val="37"/>
    <w:rsid w:val="00AD24DE"/>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AD24DE"/>
    <w:rPr>
      <w:rFonts w:ascii="Times New Roman" w:eastAsia="Calibri" w:hAnsi="Times New Roman" w:cs="Times New Roman"/>
      <w:sz w:val="16"/>
      <w:szCs w:val="16"/>
      <w:lang w:eastAsia="ru-RU"/>
    </w:rPr>
  </w:style>
  <w:style w:type="paragraph" w:styleId="aff6">
    <w:name w:val="Plain Text"/>
    <w:basedOn w:val="a3"/>
    <w:link w:val="aff7"/>
    <w:rsid w:val="00AD24DE"/>
    <w:pPr>
      <w:spacing w:after="0" w:line="240" w:lineRule="auto"/>
      <w:jc w:val="center"/>
    </w:pPr>
    <w:rPr>
      <w:rFonts w:ascii="Courier New" w:hAnsi="Courier New"/>
      <w:sz w:val="20"/>
      <w:szCs w:val="20"/>
      <w:lang w:eastAsia="ru-RU"/>
    </w:rPr>
  </w:style>
  <w:style w:type="character" w:customStyle="1" w:styleId="aff7">
    <w:name w:val="Текст Знак"/>
    <w:basedOn w:val="a4"/>
    <w:link w:val="aff6"/>
    <w:rsid w:val="00AD24DE"/>
    <w:rPr>
      <w:rFonts w:ascii="Courier New" w:eastAsia="Calibri" w:hAnsi="Courier New" w:cs="Times New Roman"/>
      <w:sz w:val="20"/>
      <w:szCs w:val="20"/>
      <w:lang w:eastAsia="ru-RU"/>
    </w:rPr>
  </w:style>
  <w:style w:type="paragraph" w:customStyle="1" w:styleId="ConsNormal">
    <w:name w:val="ConsNormal"/>
    <w:rsid w:val="00AD24DE"/>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AD24DE"/>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AD24DE"/>
    <w:pPr>
      <w:autoSpaceDE w:val="0"/>
      <w:autoSpaceDN w:val="0"/>
      <w:adjustRightInd w:val="0"/>
      <w:jc w:val="center"/>
    </w:pPr>
    <w:rPr>
      <w:rFonts w:ascii="Courier New" w:eastAsia="Calibri" w:hAnsi="Courier New" w:cs="Courier New"/>
      <w:sz w:val="20"/>
      <w:szCs w:val="20"/>
      <w:lang w:eastAsia="ru-RU"/>
    </w:rPr>
  </w:style>
  <w:style w:type="paragraph" w:customStyle="1" w:styleId="aff8">
    <w:name w:val="Нумерованный Список"/>
    <w:basedOn w:val="a3"/>
    <w:rsid w:val="00AD24D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AD24DE"/>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AD24DE"/>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AD24DE"/>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AD24DE"/>
    <w:rPr>
      <w:rFonts w:ascii="Times New Roman" w:eastAsia="Calibri" w:hAnsi="Times New Roman" w:cs="Times New Roman"/>
      <w:lang w:eastAsia="ru-RU"/>
    </w:rPr>
  </w:style>
  <w:style w:type="paragraph" w:customStyle="1" w:styleId="text">
    <w:name w:val="text"/>
    <w:basedOn w:val="a3"/>
    <w:rsid w:val="00AD24D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AD24DE"/>
    <w:rPr>
      <w:rFonts w:ascii="Arial" w:hAnsi="Arial" w:cs="Arial"/>
      <w:b/>
      <w:bCs/>
      <w:color w:val="000080"/>
      <w:lang w:val="ru-RU" w:eastAsia="ru-RU"/>
    </w:rPr>
  </w:style>
  <w:style w:type="character" w:customStyle="1" w:styleId="Heading2Char">
    <w:name w:val="Heading 2 Char"/>
    <w:locked/>
    <w:rsid w:val="00AD24DE"/>
    <w:rPr>
      <w:rFonts w:ascii="Arial" w:hAnsi="Arial" w:cs="Arial"/>
      <w:sz w:val="24"/>
      <w:szCs w:val="24"/>
      <w:lang w:val="ru-RU" w:eastAsia="ru-RU"/>
    </w:rPr>
  </w:style>
  <w:style w:type="character" w:customStyle="1" w:styleId="Heading3Char">
    <w:name w:val="Heading 3 Char"/>
    <w:locked/>
    <w:rsid w:val="00AD24DE"/>
    <w:rPr>
      <w:rFonts w:ascii="Arial" w:hAnsi="Arial" w:cs="Arial"/>
      <w:b/>
      <w:bCs/>
      <w:sz w:val="24"/>
      <w:szCs w:val="24"/>
      <w:lang w:val="ru-RU" w:eastAsia="ru-RU"/>
    </w:rPr>
  </w:style>
  <w:style w:type="character" w:customStyle="1" w:styleId="Heading4Char">
    <w:name w:val="Heading 4 Char"/>
    <w:locked/>
    <w:rsid w:val="00AD24DE"/>
    <w:rPr>
      <w:rFonts w:cs="Times New Roman"/>
      <w:sz w:val="24"/>
      <w:szCs w:val="24"/>
      <w:lang w:val="ru-RU" w:eastAsia="ru-RU"/>
    </w:rPr>
  </w:style>
  <w:style w:type="character" w:customStyle="1" w:styleId="BodyTextChar1">
    <w:name w:val="Body Text Char1"/>
    <w:aliases w:val="бпОсновной текст Char1"/>
    <w:locked/>
    <w:rsid w:val="00AD24DE"/>
    <w:rPr>
      <w:rFonts w:cs="Times New Roman"/>
      <w:sz w:val="24"/>
      <w:szCs w:val="24"/>
      <w:lang w:val="ru-RU" w:eastAsia="ru-RU"/>
    </w:rPr>
  </w:style>
  <w:style w:type="character" w:customStyle="1" w:styleId="BodyTextIndentChar1">
    <w:name w:val="Body Text Indent Char1"/>
    <w:locked/>
    <w:rsid w:val="00AD24DE"/>
    <w:rPr>
      <w:rFonts w:cs="Times New Roman"/>
      <w:sz w:val="24"/>
      <w:szCs w:val="24"/>
      <w:lang w:val="ru-RU" w:eastAsia="ru-RU"/>
    </w:rPr>
  </w:style>
  <w:style w:type="character" w:customStyle="1" w:styleId="150">
    <w:name w:val="Знак Знак15"/>
    <w:rsid w:val="00AD24DE"/>
    <w:rPr>
      <w:rFonts w:ascii="Times New Roman" w:hAnsi="Times New Roman" w:cs="Times New Roman"/>
      <w:sz w:val="24"/>
      <w:szCs w:val="24"/>
      <w:lang w:eastAsia="ru-RU"/>
    </w:rPr>
  </w:style>
  <w:style w:type="character" w:styleId="aff9">
    <w:name w:val="Strong"/>
    <w:qFormat/>
    <w:rsid w:val="00AD24DE"/>
    <w:rPr>
      <w:rFonts w:cs="Times New Roman"/>
      <w:b/>
      <w:bCs/>
    </w:rPr>
  </w:style>
  <w:style w:type="character" w:customStyle="1" w:styleId="HeaderChar">
    <w:name w:val="Header Char"/>
    <w:locked/>
    <w:rsid w:val="00AD24DE"/>
    <w:rPr>
      <w:rFonts w:cs="Times New Roman"/>
      <w:sz w:val="24"/>
      <w:szCs w:val="24"/>
      <w:lang w:val="ru-RU" w:eastAsia="ar-SA" w:bidi="ar-SA"/>
    </w:rPr>
  </w:style>
  <w:style w:type="character" w:customStyle="1" w:styleId="FooterChar">
    <w:name w:val="Footer Char"/>
    <w:locked/>
    <w:rsid w:val="00AD24DE"/>
    <w:rPr>
      <w:rFonts w:cs="Times New Roman"/>
      <w:sz w:val="24"/>
      <w:szCs w:val="24"/>
      <w:lang w:val="ru-RU" w:eastAsia="ar-SA" w:bidi="ar-SA"/>
    </w:rPr>
  </w:style>
  <w:style w:type="character" w:customStyle="1" w:styleId="120">
    <w:name w:val="Знак Знак12"/>
    <w:rsid w:val="00AD24DE"/>
    <w:rPr>
      <w:rFonts w:ascii="Arial" w:hAnsi="Arial" w:cs="Arial"/>
      <w:b/>
      <w:bCs/>
      <w:color w:val="000080"/>
      <w:sz w:val="20"/>
      <w:szCs w:val="20"/>
      <w:lang w:eastAsia="ru-RU"/>
    </w:rPr>
  </w:style>
  <w:style w:type="paragraph" w:customStyle="1" w:styleId="affa">
    <w:name w:val="Адресат"/>
    <w:basedOn w:val="a3"/>
    <w:rsid w:val="00AD24DE"/>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0"/>
    <w:rsid w:val="00AD24DE"/>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3"/>
    <w:next w:val="af0"/>
    <w:rsid w:val="00AD24DE"/>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3"/>
    <w:rsid w:val="00AD24DE"/>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0"/>
    <w:rsid w:val="00AD24DE"/>
    <w:pPr>
      <w:suppressAutoHyphens/>
      <w:spacing w:after="120" w:line="240" w:lineRule="exact"/>
      <w:jc w:val="left"/>
    </w:pPr>
    <w:rPr>
      <w:rFonts w:eastAsia="Calibri"/>
      <w:b/>
      <w:bCs/>
      <w:sz w:val="24"/>
    </w:rPr>
  </w:style>
  <w:style w:type="paragraph" w:customStyle="1" w:styleId="afff">
    <w:name w:val="Подпись на общем бланке"/>
    <w:basedOn w:val="af7"/>
    <w:next w:val="af0"/>
    <w:rsid w:val="00AD24D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AD24DE"/>
    <w:rPr>
      <w:rFonts w:cs="Times New Roman"/>
      <w:b/>
      <w:bCs/>
      <w:sz w:val="28"/>
      <w:szCs w:val="28"/>
      <w:lang w:val="ru-RU" w:eastAsia="ru-RU"/>
    </w:rPr>
  </w:style>
  <w:style w:type="character" w:customStyle="1" w:styleId="afff0">
    <w:name w:val="Цветовое выделение"/>
    <w:rsid w:val="00AD24DE"/>
    <w:rPr>
      <w:b/>
      <w:color w:val="000080"/>
      <w:sz w:val="20"/>
    </w:rPr>
  </w:style>
  <w:style w:type="paragraph" w:customStyle="1" w:styleId="afff1">
    <w:name w:val="Таблицы (моноширинный)"/>
    <w:basedOn w:val="a3"/>
    <w:next w:val="a3"/>
    <w:rsid w:val="00AD24D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AD24DE"/>
    <w:rPr>
      <w:rFonts w:cs="Times New Roman"/>
      <w:b/>
      <w:bCs/>
      <w:color w:val="008000"/>
      <w:sz w:val="20"/>
      <w:szCs w:val="20"/>
      <w:u w:val="single"/>
    </w:rPr>
  </w:style>
  <w:style w:type="paragraph" w:customStyle="1" w:styleId="afff3">
    <w:name w:val="Заголовок статьи"/>
    <w:basedOn w:val="a3"/>
    <w:next w:val="a3"/>
    <w:rsid w:val="00AD24D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3"/>
    <w:next w:val="a3"/>
    <w:rsid w:val="00AD24D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AD24DE"/>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AD24DE"/>
    <w:pPr>
      <w:spacing w:after="160" w:line="240" w:lineRule="exact"/>
      <w:jc w:val="center"/>
    </w:pPr>
    <w:rPr>
      <w:rFonts w:ascii="Verdana" w:hAnsi="Verdana" w:cs="Verdana"/>
      <w:sz w:val="24"/>
      <w:szCs w:val="24"/>
      <w:lang w:val="en-US"/>
    </w:rPr>
  </w:style>
  <w:style w:type="paragraph" w:customStyle="1" w:styleId="100">
    <w:name w:val="Обычный 10"/>
    <w:basedOn w:val="a3"/>
    <w:rsid w:val="00AD24DE"/>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AD24DE"/>
    <w:pPr>
      <w:spacing w:after="60"/>
      <w:ind w:firstLine="709"/>
      <w:jc w:val="both"/>
    </w:pPr>
    <w:rPr>
      <w:rFonts w:eastAsia="Calibri"/>
      <w:sz w:val="28"/>
      <w:szCs w:val="28"/>
    </w:rPr>
  </w:style>
  <w:style w:type="character" w:customStyle="1" w:styleId="BodyTextFirstIndentChar">
    <w:name w:val="Body Text First Indent Char"/>
    <w:locked/>
    <w:rsid w:val="00AD24DE"/>
    <w:rPr>
      <w:rFonts w:cs="Times New Roman"/>
      <w:sz w:val="24"/>
      <w:szCs w:val="24"/>
      <w:lang w:val="ru-RU" w:eastAsia="ru-RU"/>
    </w:rPr>
  </w:style>
  <w:style w:type="character" w:customStyle="1" w:styleId="BodyText2Char">
    <w:name w:val="Body Text 2 Char"/>
    <w:locked/>
    <w:rsid w:val="00AD24DE"/>
    <w:rPr>
      <w:rFonts w:cs="Times New Roman"/>
      <w:sz w:val="24"/>
      <w:szCs w:val="24"/>
      <w:lang w:val="ru-RU" w:eastAsia="ru-RU"/>
    </w:rPr>
  </w:style>
  <w:style w:type="character" w:customStyle="1" w:styleId="BodyText3Char">
    <w:name w:val="Body Text 3 Char"/>
    <w:locked/>
    <w:rsid w:val="00AD24DE"/>
    <w:rPr>
      <w:rFonts w:cs="Times New Roman"/>
      <w:sz w:val="16"/>
      <w:szCs w:val="16"/>
      <w:lang w:val="ru-RU" w:eastAsia="ru-RU"/>
    </w:rPr>
  </w:style>
  <w:style w:type="paragraph" w:customStyle="1" w:styleId="1d">
    <w:name w:val="Знак1"/>
    <w:basedOn w:val="a3"/>
    <w:rsid w:val="00AD24DE"/>
    <w:pPr>
      <w:spacing w:after="160" w:line="240" w:lineRule="exact"/>
      <w:jc w:val="both"/>
    </w:pPr>
    <w:rPr>
      <w:rFonts w:ascii="Times New Roman" w:hAnsi="Times New Roman"/>
      <w:sz w:val="24"/>
      <w:szCs w:val="24"/>
      <w:lang w:val="en-US"/>
    </w:rPr>
  </w:style>
  <w:style w:type="paragraph" w:customStyle="1" w:styleId="Normal1">
    <w:name w:val="Normal1"/>
    <w:rsid w:val="00AD24DE"/>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AD24DE"/>
    <w:rPr>
      <w:rFonts w:cs="Times New Roman"/>
      <w:sz w:val="28"/>
      <w:szCs w:val="28"/>
      <w:lang w:val="ru-RU" w:eastAsia="ru-RU"/>
    </w:rPr>
  </w:style>
  <w:style w:type="character" w:customStyle="1" w:styleId="26">
    <w:name w:val="Знак Знак26"/>
    <w:rsid w:val="00AD24DE"/>
    <w:rPr>
      <w:rFonts w:ascii="Arial" w:hAnsi="Arial" w:cs="Arial"/>
      <w:b/>
      <w:bCs/>
      <w:sz w:val="26"/>
      <w:szCs w:val="26"/>
      <w:lang w:val="ru-RU" w:eastAsia="ru-RU"/>
    </w:rPr>
  </w:style>
  <w:style w:type="character" w:customStyle="1" w:styleId="25">
    <w:name w:val="Знак Знак25"/>
    <w:rsid w:val="00AD24DE"/>
    <w:rPr>
      <w:rFonts w:ascii="Arial" w:hAnsi="Arial" w:cs="Arial"/>
      <w:b/>
      <w:bCs/>
      <w:sz w:val="24"/>
      <w:szCs w:val="24"/>
      <w:lang w:val="ru-RU" w:eastAsia="ru-RU"/>
    </w:rPr>
  </w:style>
  <w:style w:type="character" w:styleId="afff6">
    <w:name w:val="Emphasis"/>
    <w:qFormat/>
    <w:rsid w:val="00AD24DE"/>
    <w:rPr>
      <w:rFonts w:cs="Times New Roman"/>
      <w:i/>
      <w:iCs/>
    </w:rPr>
  </w:style>
  <w:style w:type="character" w:customStyle="1" w:styleId="HTML1">
    <w:name w:val="Стандартный HTML Знак1"/>
    <w:rsid w:val="00AD24DE"/>
    <w:rPr>
      <w:rFonts w:ascii="Courier New" w:hAnsi="Courier New" w:cs="Courier New"/>
      <w:lang w:eastAsia="ar-SA" w:bidi="ar-SA"/>
    </w:rPr>
  </w:style>
  <w:style w:type="character" w:customStyle="1" w:styleId="28">
    <w:name w:val="Знак Знак28"/>
    <w:rsid w:val="00AD24DE"/>
    <w:rPr>
      <w:rFonts w:cs="Times New Roman"/>
      <w:sz w:val="24"/>
      <w:szCs w:val="24"/>
      <w:lang w:val="ru-RU" w:eastAsia="ru-RU"/>
    </w:rPr>
  </w:style>
  <w:style w:type="character" w:customStyle="1" w:styleId="220">
    <w:name w:val="Заголовок 2 Знак2"/>
    <w:aliases w:val="Заголовок 2 Знак Знак1"/>
    <w:rsid w:val="00AD24DE"/>
    <w:rPr>
      <w:rFonts w:ascii="Arial" w:hAnsi="Arial" w:cs="Arial"/>
      <w:b/>
      <w:bCs/>
      <w:i/>
      <w:iCs/>
      <w:sz w:val="28"/>
      <w:szCs w:val="28"/>
      <w:lang w:val="ru-RU" w:eastAsia="ru-RU"/>
    </w:rPr>
  </w:style>
  <w:style w:type="paragraph" w:customStyle="1" w:styleId="ConsPlusCell">
    <w:name w:val="ConsPlusCell"/>
    <w:uiPriority w:val="99"/>
    <w:rsid w:val="00AD24DE"/>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AD24DE"/>
    <w:rPr>
      <w:rFonts w:ascii="Times New Roman" w:hAnsi="Times New Roman" w:cs="Times New Roman"/>
      <w:sz w:val="24"/>
      <w:szCs w:val="24"/>
    </w:rPr>
  </w:style>
  <w:style w:type="character" w:customStyle="1" w:styleId="221">
    <w:name w:val="Знак Знак22"/>
    <w:rsid w:val="00AD24DE"/>
    <w:rPr>
      <w:rFonts w:ascii="Times New Roman" w:hAnsi="Times New Roman" w:cs="Times New Roman"/>
      <w:sz w:val="28"/>
      <w:szCs w:val="28"/>
    </w:rPr>
  </w:style>
  <w:style w:type="character" w:customStyle="1" w:styleId="211">
    <w:name w:val="Знак Знак21"/>
    <w:rsid w:val="00AD24DE"/>
    <w:rPr>
      <w:rFonts w:ascii="Arial" w:hAnsi="Arial" w:cs="Arial"/>
      <w:b/>
      <w:bCs/>
      <w:sz w:val="26"/>
      <w:szCs w:val="26"/>
    </w:rPr>
  </w:style>
  <w:style w:type="character" w:customStyle="1" w:styleId="200">
    <w:name w:val="Знак Знак20"/>
    <w:rsid w:val="00AD24DE"/>
    <w:rPr>
      <w:rFonts w:ascii="Times New Roman" w:hAnsi="Times New Roman" w:cs="Times New Roman"/>
      <w:b/>
      <w:bCs/>
      <w:sz w:val="28"/>
      <w:szCs w:val="28"/>
    </w:rPr>
  </w:style>
  <w:style w:type="character" w:customStyle="1" w:styleId="212">
    <w:name w:val="Заголовок 2 Знак1"/>
    <w:aliases w:val="Заголовок 2 Знак Знак"/>
    <w:rsid w:val="00AD24DE"/>
    <w:rPr>
      <w:rFonts w:ascii="Arial" w:hAnsi="Arial" w:cs="Arial"/>
      <w:b/>
      <w:bCs/>
      <w:i/>
      <w:iCs/>
      <w:sz w:val="28"/>
      <w:szCs w:val="28"/>
      <w:lang w:val="ru-RU" w:eastAsia="ru-RU"/>
    </w:rPr>
  </w:style>
  <w:style w:type="paragraph" w:customStyle="1" w:styleId="afff7">
    <w:name w:val="Знак Знак Знак Знак Знак Знак Знак"/>
    <w:basedOn w:val="a3"/>
    <w:rsid w:val="00AD24D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AD24DE"/>
    <w:rPr>
      <w:rFonts w:cs="Times New Roman"/>
      <w:sz w:val="24"/>
      <w:szCs w:val="24"/>
      <w:lang w:val="ru-RU" w:eastAsia="ru-RU"/>
    </w:rPr>
  </w:style>
  <w:style w:type="character" w:customStyle="1" w:styleId="2110">
    <w:name w:val="Знак Знак211"/>
    <w:locked/>
    <w:rsid w:val="00AD24DE"/>
    <w:rPr>
      <w:rFonts w:cs="Times New Roman"/>
      <w:sz w:val="28"/>
      <w:szCs w:val="28"/>
      <w:lang w:val="ru-RU" w:eastAsia="ru-RU"/>
    </w:rPr>
  </w:style>
  <w:style w:type="character" w:customStyle="1" w:styleId="201">
    <w:name w:val="Знак Знак201"/>
    <w:locked/>
    <w:rsid w:val="00AD24DE"/>
    <w:rPr>
      <w:rFonts w:ascii="Arial" w:hAnsi="Arial" w:cs="Arial"/>
      <w:b/>
      <w:bCs/>
      <w:sz w:val="26"/>
      <w:szCs w:val="26"/>
      <w:lang w:val="ru-RU" w:eastAsia="ru-RU"/>
    </w:rPr>
  </w:style>
  <w:style w:type="character" w:customStyle="1" w:styleId="190">
    <w:name w:val="Знак Знак19"/>
    <w:locked/>
    <w:rsid w:val="00AD24DE"/>
    <w:rPr>
      <w:rFonts w:cs="Times New Roman"/>
      <w:b/>
      <w:bCs/>
      <w:sz w:val="28"/>
      <w:szCs w:val="28"/>
      <w:lang w:val="ru-RU" w:eastAsia="ru-RU"/>
    </w:rPr>
  </w:style>
  <w:style w:type="character" w:customStyle="1" w:styleId="180">
    <w:name w:val="Знак Знак18"/>
    <w:locked/>
    <w:rsid w:val="00AD24DE"/>
    <w:rPr>
      <w:rFonts w:cs="Times New Roman"/>
      <w:b/>
      <w:bCs/>
      <w:i/>
      <w:iCs/>
      <w:sz w:val="26"/>
      <w:szCs w:val="26"/>
      <w:lang w:val="ru-RU" w:eastAsia="ru-RU"/>
    </w:rPr>
  </w:style>
  <w:style w:type="character" w:customStyle="1" w:styleId="173">
    <w:name w:val="Знак Знак173"/>
    <w:locked/>
    <w:rsid w:val="00AD24DE"/>
    <w:rPr>
      <w:rFonts w:cs="Times New Roman"/>
      <w:i/>
      <w:iCs/>
      <w:sz w:val="22"/>
      <w:szCs w:val="22"/>
      <w:lang w:val="ru-RU" w:eastAsia="ru-RU"/>
    </w:rPr>
  </w:style>
  <w:style w:type="character" w:customStyle="1" w:styleId="163">
    <w:name w:val="Знак Знак163"/>
    <w:locked/>
    <w:rsid w:val="00AD24DE"/>
    <w:rPr>
      <w:rFonts w:ascii="Arial" w:hAnsi="Arial" w:cs="Arial"/>
      <w:lang w:val="ru-RU" w:eastAsia="ru-RU"/>
    </w:rPr>
  </w:style>
  <w:style w:type="character" w:customStyle="1" w:styleId="151">
    <w:name w:val="Знак Знак151"/>
    <w:locked/>
    <w:rsid w:val="00AD24DE"/>
    <w:rPr>
      <w:rFonts w:ascii="Arial" w:hAnsi="Arial" w:cs="Arial"/>
      <w:i/>
      <w:iCs/>
      <w:lang w:val="ru-RU" w:eastAsia="ru-RU"/>
    </w:rPr>
  </w:style>
  <w:style w:type="character" w:customStyle="1" w:styleId="112">
    <w:name w:val="Знак Знак11"/>
    <w:locked/>
    <w:rsid w:val="00AD24DE"/>
    <w:rPr>
      <w:rFonts w:cs="Times New Roman"/>
      <w:sz w:val="24"/>
      <w:szCs w:val="24"/>
      <w:lang w:val="ru-RU" w:eastAsia="ru-RU"/>
    </w:rPr>
  </w:style>
  <w:style w:type="character" w:customStyle="1" w:styleId="91">
    <w:name w:val="Знак Знак9"/>
    <w:locked/>
    <w:rsid w:val="00AD24DE"/>
    <w:rPr>
      <w:rFonts w:cs="Times New Roman"/>
      <w:lang w:val="ru-RU" w:eastAsia="ru-RU"/>
    </w:rPr>
  </w:style>
  <w:style w:type="character" w:customStyle="1" w:styleId="38">
    <w:name w:val="Знак Знак3"/>
    <w:locked/>
    <w:rsid w:val="00AD24DE"/>
    <w:rPr>
      <w:rFonts w:cs="Times New Roman"/>
      <w:b/>
      <w:bCs/>
      <w:sz w:val="28"/>
      <w:szCs w:val="28"/>
      <w:lang w:val="ru-RU" w:eastAsia="ru-RU"/>
    </w:rPr>
  </w:style>
  <w:style w:type="character" w:customStyle="1" w:styleId="140">
    <w:name w:val="Знак Знак14"/>
    <w:locked/>
    <w:rsid w:val="00AD24DE"/>
    <w:rPr>
      <w:rFonts w:cs="Times New Roman"/>
      <w:sz w:val="24"/>
      <w:szCs w:val="24"/>
      <w:lang w:val="ru-RU" w:eastAsia="ru-RU"/>
    </w:rPr>
  </w:style>
  <w:style w:type="character" w:customStyle="1" w:styleId="29">
    <w:name w:val="Знак Знак2"/>
    <w:locked/>
    <w:rsid w:val="00AD24DE"/>
    <w:rPr>
      <w:rFonts w:ascii="Times New Roman" w:hAnsi="Times New Roman" w:cs="Times New Roman"/>
      <w:sz w:val="24"/>
      <w:szCs w:val="24"/>
      <w:lang w:val="ru-RU" w:eastAsia="ru-RU"/>
    </w:rPr>
  </w:style>
  <w:style w:type="character" w:customStyle="1" w:styleId="101">
    <w:name w:val="Знак Знак10"/>
    <w:locked/>
    <w:rsid w:val="00AD24DE"/>
    <w:rPr>
      <w:rFonts w:cs="Times New Roman"/>
      <w:sz w:val="24"/>
      <w:szCs w:val="24"/>
      <w:lang w:val="ru-RU" w:eastAsia="ru-RU"/>
    </w:rPr>
  </w:style>
  <w:style w:type="character" w:customStyle="1" w:styleId="1e">
    <w:name w:val="Знак Знак1"/>
    <w:locked/>
    <w:rsid w:val="00AD24DE"/>
    <w:rPr>
      <w:rFonts w:cs="Times New Roman"/>
      <w:sz w:val="16"/>
      <w:szCs w:val="16"/>
      <w:lang w:val="ru-RU" w:eastAsia="ru-RU"/>
    </w:rPr>
  </w:style>
  <w:style w:type="character" w:customStyle="1" w:styleId="51">
    <w:name w:val="Знак Знак5"/>
    <w:locked/>
    <w:rsid w:val="00AD24DE"/>
    <w:rPr>
      <w:rFonts w:ascii="Tahoma" w:hAnsi="Tahoma" w:cs="Tahoma"/>
      <w:sz w:val="16"/>
      <w:szCs w:val="16"/>
    </w:rPr>
  </w:style>
  <w:style w:type="paragraph" w:customStyle="1" w:styleId="1f">
    <w:name w:val="Знак Знак Знак Знак Знак Знак Знак Знак Знак Знак1"/>
    <w:basedOn w:val="a3"/>
    <w:rsid w:val="00AD24DE"/>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AD24DE"/>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AD24DE"/>
    <w:rPr>
      <w:rFonts w:ascii="Arial" w:hAnsi="Arial" w:cs="Arial"/>
      <w:b/>
      <w:bCs/>
      <w:color w:val="000080"/>
      <w:sz w:val="20"/>
      <w:szCs w:val="20"/>
      <w:lang w:eastAsia="ru-RU"/>
    </w:rPr>
  </w:style>
  <w:style w:type="character" w:customStyle="1" w:styleId="1f1">
    <w:name w:val="Схема документа Знак1"/>
    <w:rsid w:val="00AD24DE"/>
    <w:rPr>
      <w:rFonts w:ascii="Tahoma" w:hAnsi="Tahoma" w:cs="Tahoma"/>
      <w:sz w:val="16"/>
      <w:szCs w:val="16"/>
      <w:lang w:eastAsia="ar-SA" w:bidi="ar-SA"/>
    </w:rPr>
  </w:style>
  <w:style w:type="paragraph" w:customStyle="1" w:styleId="msonormalcxspmiddle">
    <w:name w:val="msonormalcxspmiddle"/>
    <w:basedOn w:val="a3"/>
    <w:rsid w:val="00AD24D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AD24D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3"/>
    <w:next w:val="a3"/>
    <w:rsid w:val="00AD24D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D24DE"/>
    <w:rPr>
      <w:rFonts w:ascii="Times New Roman" w:eastAsia="Times New Roman" w:hAnsi="Times New Roman" w:cs="Times New Roman"/>
      <w:b/>
      <w:sz w:val="28"/>
      <w:szCs w:val="28"/>
      <w:lang w:eastAsia="ru-RU"/>
    </w:rPr>
  </w:style>
  <w:style w:type="character" w:customStyle="1" w:styleId="124">
    <w:name w:val="Знак Знак124"/>
    <w:rsid w:val="00AD24DE"/>
    <w:rPr>
      <w:rFonts w:ascii="Arial" w:eastAsia="Times New Roman" w:hAnsi="Arial" w:cs="Times New Roman"/>
      <w:b/>
      <w:bCs/>
      <w:color w:val="000080"/>
      <w:sz w:val="20"/>
      <w:szCs w:val="20"/>
      <w:lang w:eastAsia="ru-RU"/>
    </w:rPr>
  </w:style>
  <w:style w:type="paragraph" w:customStyle="1" w:styleId="44">
    <w:name w:val="Знак4"/>
    <w:basedOn w:val="a3"/>
    <w:rsid w:val="00AD24DE"/>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AD24DE"/>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AD24DE"/>
    <w:rPr>
      <w:rFonts w:ascii="Arial" w:hAnsi="Arial" w:cs="Arial"/>
      <w:b/>
      <w:bCs/>
      <w:i/>
      <w:iCs/>
      <w:sz w:val="28"/>
      <w:szCs w:val="28"/>
      <w:lang w:val="ru-RU" w:eastAsia="ru-RU" w:bidi="ar-SA"/>
    </w:rPr>
  </w:style>
  <w:style w:type="character" w:customStyle="1" w:styleId="193">
    <w:name w:val="Знак Знак193"/>
    <w:rsid w:val="00AD24DE"/>
    <w:rPr>
      <w:rFonts w:ascii="Arial" w:hAnsi="Arial"/>
      <w:b/>
      <w:bCs/>
      <w:sz w:val="28"/>
      <w:szCs w:val="24"/>
      <w:lang w:val="ru-RU" w:eastAsia="ru-RU" w:bidi="ar-SA"/>
    </w:rPr>
  </w:style>
  <w:style w:type="character" w:customStyle="1" w:styleId="183">
    <w:name w:val="Знак Знак183"/>
    <w:rsid w:val="00AD24DE"/>
    <w:rPr>
      <w:sz w:val="28"/>
      <w:szCs w:val="24"/>
      <w:lang w:val="ru-RU" w:eastAsia="ru-RU" w:bidi="ar-SA"/>
    </w:rPr>
  </w:style>
  <w:style w:type="character" w:customStyle="1" w:styleId="233">
    <w:name w:val="Знак Знак233"/>
    <w:rsid w:val="00AD24DE"/>
    <w:rPr>
      <w:rFonts w:ascii="Times New Roman" w:eastAsia="Times New Roman" w:hAnsi="Times New Roman"/>
      <w:sz w:val="24"/>
    </w:rPr>
  </w:style>
  <w:style w:type="character" w:customStyle="1" w:styleId="224">
    <w:name w:val="Знак Знак224"/>
    <w:rsid w:val="00AD24DE"/>
    <w:rPr>
      <w:rFonts w:ascii="Times New Roman" w:eastAsia="Times New Roman" w:hAnsi="Times New Roman"/>
      <w:sz w:val="28"/>
    </w:rPr>
  </w:style>
  <w:style w:type="character" w:customStyle="1" w:styleId="214">
    <w:name w:val="Знак Знак214"/>
    <w:rsid w:val="00AD24DE"/>
    <w:rPr>
      <w:rFonts w:ascii="Arial" w:eastAsia="Times New Roman" w:hAnsi="Arial" w:cs="Arial"/>
      <w:b/>
      <w:bCs/>
      <w:sz w:val="26"/>
      <w:szCs w:val="26"/>
    </w:rPr>
  </w:style>
  <w:style w:type="character" w:customStyle="1" w:styleId="204">
    <w:name w:val="Знак Знак204"/>
    <w:rsid w:val="00AD24DE"/>
    <w:rPr>
      <w:rFonts w:ascii="Times New Roman" w:eastAsia="Times New Roman" w:hAnsi="Times New Roman"/>
      <w:b/>
      <w:bCs/>
      <w:sz w:val="28"/>
      <w:szCs w:val="28"/>
    </w:rPr>
  </w:style>
  <w:style w:type="paragraph" w:customStyle="1" w:styleId="45">
    <w:name w:val="Знак Знак Знак Знак Знак Знак Знак4"/>
    <w:basedOn w:val="a3"/>
    <w:rsid w:val="00AD24D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AD24DE"/>
    <w:rPr>
      <w:rFonts w:ascii="Tahoma" w:eastAsia="Calibri" w:hAnsi="Tahoma"/>
      <w:lang w:val="en-US" w:eastAsia="en-US" w:bidi="ar-SA"/>
    </w:rPr>
  </w:style>
  <w:style w:type="character" w:customStyle="1" w:styleId="Heading2Char1">
    <w:name w:val="Heading 2 Char1"/>
    <w:locked/>
    <w:rsid w:val="00AD24DE"/>
    <w:rPr>
      <w:rFonts w:ascii="Arial" w:eastAsia="Calibri" w:hAnsi="Arial" w:cs="Arial"/>
      <w:b/>
      <w:bCs/>
      <w:i/>
      <w:iCs/>
      <w:sz w:val="28"/>
      <w:szCs w:val="28"/>
      <w:lang w:val="ru-RU" w:eastAsia="ru-RU" w:bidi="ar-SA"/>
    </w:rPr>
  </w:style>
  <w:style w:type="character" w:customStyle="1" w:styleId="Heading3Char1">
    <w:name w:val="Heading 3 Char1"/>
    <w:locked/>
    <w:rsid w:val="00AD24DE"/>
    <w:rPr>
      <w:rFonts w:ascii="Arial" w:eastAsia="Calibri" w:hAnsi="Arial" w:cs="Arial"/>
      <w:b/>
      <w:bCs/>
      <w:sz w:val="26"/>
      <w:szCs w:val="26"/>
      <w:lang w:val="ru-RU" w:eastAsia="ru-RU" w:bidi="ar-SA"/>
    </w:rPr>
  </w:style>
  <w:style w:type="character" w:customStyle="1" w:styleId="Heading4Char1">
    <w:name w:val="Heading 4 Char1"/>
    <w:locked/>
    <w:rsid w:val="00AD24DE"/>
    <w:rPr>
      <w:rFonts w:eastAsia="Calibri"/>
      <w:b/>
      <w:sz w:val="24"/>
      <w:lang w:val="ru-RU" w:eastAsia="ru-RU" w:bidi="ar-SA"/>
    </w:rPr>
  </w:style>
  <w:style w:type="character" w:customStyle="1" w:styleId="Heading5Char">
    <w:name w:val="Heading 5 Char"/>
    <w:locked/>
    <w:rsid w:val="00AD24DE"/>
    <w:rPr>
      <w:rFonts w:eastAsia="Calibri"/>
      <w:b/>
      <w:bCs/>
      <w:i/>
      <w:iCs/>
      <w:sz w:val="26"/>
      <w:szCs w:val="26"/>
      <w:lang w:val="ru-RU" w:eastAsia="ru-RU" w:bidi="ar-SA"/>
    </w:rPr>
  </w:style>
  <w:style w:type="character" w:customStyle="1" w:styleId="Heading6Char">
    <w:name w:val="Heading 6 Char"/>
    <w:locked/>
    <w:rsid w:val="00AD24DE"/>
    <w:rPr>
      <w:rFonts w:eastAsia="Calibri"/>
      <w:i/>
      <w:iCs/>
      <w:sz w:val="22"/>
      <w:szCs w:val="22"/>
      <w:lang w:val="ru-RU" w:eastAsia="ru-RU" w:bidi="ar-SA"/>
    </w:rPr>
  </w:style>
  <w:style w:type="character" w:customStyle="1" w:styleId="Heading7Char">
    <w:name w:val="Heading 7 Char"/>
    <w:locked/>
    <w:rsid w:val="00AD24DE"/>
    <w:rPr>
      <w:rFonts w:eastAsia="Calibri"/>
      <w:sz w:val="24"/>
      <w:szCs w:val="24"/>
      <w:lang w:val="ru-RU" w:eastAsia="ru-RU" w:bidi="ar-SA"/>
    </w:rPr>
  </w:style>
  <w:style w:type="character" w:customStyle="1" w:styleId="Heading8Char">
    <w:name w:val="Heading 8 Char"/>
    <w:locked/>
    <w:rsid w:val="00AD24DE"/>
    <w:rPr>
      <w:rFonts w:ascii="Arial" w:eastAsia="Calibri" w:hAnsi="Arial" w:cs="Arial"/>
      <w:i/>
      <w:iCs/>
      <w:lang w:val="ru-RU" w:eastAsia="ru-RU" w:bidi="ar-SA"/>
    </w:rPr>
  </w:style>
  <w:style w:type="character" w:customStyle="1" w:styleId="Heading9Char">
    <w:name w:val="Heading 9 Char"/>
    <w:locked/>
    <w:rsid w:val="00AD24DE"/>
    <w:rPr>
      <w:rFonts w:ascii="Arial" w:eastAsia="Calibri" w:hAnsi="Arial" w:cs="Arial"/>
      <w:b/>
      <w:bCs/>
      <w:i/>
      <w:iCs/>
      <w:sz w:val="18"/>
      <w:szCs w:val="18"/>
      <w:lang w:val="ru-RU" w:eastAsia="ru-RU" w:bidi="ar-SA"/>
    </w:rPr>
  </w:style>
  <w:style w:type="character" w:customStyle="1" w:styleId="HeaderChar1">
    <w:name w:val="Header Char1"/>
    <w:locked/>
    <w:rsid w:val="00AD24DE"/>
    <w:rPr>
      <w:rFonts w:ascii="Calibri" w:eastAsia="Calibri" w:hAnsi="Calibri"/>
      <w:sz w:val="22"/>
      <w:szCs w:val="22"/>
      <w:lang w:val="ru-RU" w:eastAsia="ru-RU" w:bidi="ar-SA"/>
    </w:rPr>
  </w:style>
  <w:style w:type="character" w:customStyle="1" w:styleId="FooterChar1">
    <w:name w:val="Footer Char1"/>
    <w:locked/>
    <w:rsid w:val="00AD24D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AD24DE"/>
    <w:rPr>
      <w:rFonts w:eastAsia="Calibri"/>
      <w:sz w:val="28"/>
      <w:szCs w:val="24"/>
      <w:lang w:val="ru-RU" w:eastAsia="ru-RU" w:bidi="ar-SA"/>
    </w:rPr>
  </w:style>
  <w:style w:type="character" w:customStyle="1" w:styleId="BodyTextIndentChar2">
    <w:name w:val="Body Text Indent Char2"/>
    <w:locked/>
    <w:rsid w:val="00AD24DE"/>
    <w:rPr>
      <w:rFonts w:eastAsia="Calibri"/>
      <w:sz w:val="28"/>
      <w:szCs w:val="24"/>
      <w:lang w:val="ru-RU" w:eastAsia="ru-RU" w:bidi="ar-SA"/>
    </w:rPr>
  </w:style>
  <w:style w:type="character" w:customStyle="1" w:styleId="HTMLPreformattedChar">
    <w:name w:val="HTML Preformatted Char"/>
    <w:locked/>
    <w:rsid w:val="00AD24DE"/>
    <w:rPr>
      <w:rFonts w:ascii="Courier New" w:eastAsia="Calibri" w:hAnsi="Courier New" w:cs="Courier New"/>
      <w:color w:val="000090"/>
      <w:lang w:val="ru-RU" w:eastAsia="ru-RU" w:bidi="ar-SA"/>
    </w:rPr>
  </w:style>
  <w:style w:type="character" w:customStyle="1" w:styleId="BodyText2Char1">
    <w:name w:val="Body Text 2 Char1"/>
    <w:locked/>
    <w:rsid w:val="00AD24DE"/>
    <w:rPr>
      <w:rFonts w:eastAsia="Calibri"/>
      <w:b/>
      <w:bCs/>
      <w:sz w:val="24"/>
      <w:szCs w:val="24"/>
      <w:lang w:val="ru-RU" w:eastAsia="ru-RU" w:bidi="ar-SA"/>
    </w:rPr>
  </w:style>
  <w:style w:type="character" w:customStyle="1" w:styleId="SignatureChar1">
    <w:name w:val="Signature Char1"/>
    <w:locked/>
    <w:rsid w:val="00AD24DE"/>
    <w:rPr>
      <w:rFonts w:eastAsia="Calibri"/>
      <w:b/>
      <w:sz w:val="28"/>
      <w:szCs w:val="28"/>
      <w:lang w:val="ru-RU" w:eastAsia="ru-RU" w:bidi="ar-SA"/>
    </w:rPr>
  </w:style>
  <w:style w:type="character" w:customStyle="1" w:styleId="BodyTextFirstIndentChar1">
    <w:name w:val="Body Text First Indent Char1"/>
    <w:locked/>
    <w:rsid w:val="00AD24DE"/>
    <w:rPr>
      <w:rFonts w:eastAsia="Calibri"/>
      <w:sz w:val="24"/>
      <w:szCs w:val="24"/>
      <w:lang w:val="ru-RU" w:eastAsia="ru-RU" w:bidi="ar-SA"/>
    </w:rPr>
  </w:style>
  <w:style w:type="character" w:customStyle="1" w:styleId="BodyText3Char1">
    <w:name w:val="Body Text 3 Char1"/>
    <w:locked/>
    <w:rsid w:val="00AD24DE"/>
    <w:rPr>
      <w:rFonts w:eastAsia="Calibri"/>
      <w:sz w:val="16"/>
      <w:szCs w:val="16"/>
      <w:lang w:val="ru-RU" w:eastAsia="ru-RU" w:bidi="ar-SA"/>
    </w:rPr>
  </w:style>
  <w:style w:type="character" w:customStyle="1" w:styleId="TitleChar">
    <w:name w:val="Title Char"/>
    <w:locked/>
    <w:rsid w:val="00AD24DE"/>
    <w:rPr>
      <w:rFonts w:ascii="Arial" w:eastAsia="Calibri" w:hAnsi="Arial" w:cs="Arial"/>
      <w:b/>
      <w:bCs/>
      <w:sz w:val="24"/>
      <w:szCs w:val="24"/>
      <w:lang w:val="ru-RU" w:eastAsia="ru-RU" w:bidi="ar-SA"/>
    </w:rPr>
  </w:style>
  <w:style w:type="character" w:customStyle="1" w:styleId="BodyTextIndent3Char">
    <w:name w:val="Body Text Indent 3 Char"/>
    <w:locked/>
    <w:rsid w:val="00AD24DE"/>
    <w:rPr>
      <w:rFonts w:eastAsia="Calibri"/>
      <w:sz w:val="16"/>
      <w:szCs w:val="16"/>
      <w:lang w:val="ru-RU" w:eastAsia="ru-RU" w:bidi="ar-SA"/>
    </w:rPr>
  </w:style>
  <w:style w:type="character" w:customStyle="1" w:styleId="PlainTextChar">
    <w:name w:val="Plain Text Char"/>
    <w:locked/>
    <w:rsid w:val="00AD24DE"/>
    <w:rPr>
      <w:rFonts w:ascii="Courier New" w:eastAsia="Calibri" w:hAnsi="Courier New" w:cs="Courier New"/>
      <w:lang w:val="ru-RU" w:eastAsia="ru-RU" w:bidi="ar-SA"/>
    </w:rPr>
  </w:style>
  <w:style w:type="paragraph" w:styleId="2c">
    <w:name w:val="Body Text First Indent 2"/>
    <w:basedOn w:val="af2"/>
    <w:link w:val="2d"/>
    <w:rsid w:val="00AD24D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AD24DE"/>
    <w:rPr>
      <w:sz w:val="20"/>
      <w:szCs w:val="20"/>
    </w:rPr>
  </w:style>
  <w:style w:type="paragraph" w:customStyle="1" w:styleId="222">
    <w:name w:val="Основной текст 22"/>
    <w:basedOn w:val="a3"/>
    <w:rsid w:val="00AD24D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AD24DE"/>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AD24DE"/>
  </w:style>
  <w:style w:type="paragraph" w:customStyle="1" w:styleId="CharChar">
    <w:name w:val="Char Знак Знак Char Знак Знак Знак Знак Знак Знак Знак Знак Знак Знак Знак Знак Знак Знак Знак Знак"/>
    <w:basedOn w:val="a3"/>
    <w:rsid w:val="00AD24DE"/>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AD24D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qFormat/>
    <w:rsid w:val="007F3763"/>
    <w:pPr>
      <w:shd w:val="clear" w:color="auto" w:fill="FFFFFF" w:themeFill="background1"/>
      <w:tabs>
        <w:tab w:val="decimal" w:pos="880"/>
        <w:tab w:val="right" w:leader="dot" w:pos="10065"/>
      </w:tabs>
      <w:spacing w:after="0" w:line="240" w:lineRule="auto"/>
      <w:ind w:right="-1"/>
    </w:pPr>
    <w:rPr>
      <w:rFonts w:ascii="Times New Roman" w:hAnsi="Times New Roman"/>
      <w:b/>
      <w:noProof/>
      <w:sz w:val="20"/>
      <w:szCs w:val="20"/>
      <w:lang w:eastAsia="ar-SA"/>
    </w:rPr>
  </w:style>
  <w:style w:type="paragraph" w:styleId="1f2">
    <w:name w:val="toc 1"/>
    <w:basedOn w:val="a3"/>
    <w:next w:val="a3"/>
    <w:autoRedefine/>
    <w:uiPriority w:val="39"/>
    <w:unhideWhenUsed/>
    <w:qFormat/>
    <w:rsid w:val="00AD24D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AD24D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AD24DE"/>
    <w:pPr>
      <w:spacing w:after="0"/>
      <w:ind w:left="660"/>
    </w:pPr>
    <w:rPr>
      <w:rFonts w:ascii="Times New Roman" w:hAnsi="Times New Roman"/>
      <w:sz w:val="18"/>
      <w:szCs w:val="18"/>
    </w:rPr>
  </w:style>
  <w:style w:type="paragraph" w:styleId="52">
    <w:name w:val="toc 5"/>
    <w:basedOn w:val="a3"/>
    <w:next w:val="a3"/>
    <w:autoRedefine/>
    <w:uiPriority w:val="39"/>
    <w:unhideWhenUsed/>
    <w:rsid w:val="00AD24DE"/>
    <w:pPr>
      <w:spacing w:after="0"/>
      <w:ind w:left="880"/>
    </w:pPr>
    <w:rPr>
      <w:sz w:val="18"/>
      <w:szCs w:val="18"/>
    </w:rPr>
  </w:style>
  <w:style w:type="paragraph" w:styleId="61">
    <w:name w:val="toc 6"/>
    <w:basedOn w:val="a3"/>
    <w:next w:val="a3"/>
    <w:autoRedefine/>
    <w:uiPriority w:val="39"/>
    <w:unhideWhenUsed/>
    <w:rsid w:val="00AD24DE"/>
    <w:pPr>
      <w:spacing w:after="0"/>
      <w:ind w:left="1100"/>
    </w:pPr>
    <w:rPr>
      <w:sz w:val="18"/>
      <w:szCs w:val="18"/>
    </w:rPr>
  </w:style>
  <w:style w:type="paragraph" w:styleId="71">
    <w:name w:val="toc 7"/>
    <w:basedOn w:val="a3"/>
    <w:next w:val="a3"/>
    <w:autoRedefine/>
    <w:uiPriority w:val="39"/>
    <w:unhideWhenUsed/>
    <w:rsid w:val="00AD24DE"/>
    <w:pPr>
      <w:spacing w:after="0"/>
      <w:ind w:left="1320"/>
    </w:pPr>
    <w:rPr>
      <w:sz w:val="18"/>
      <w:szCs w:val="18"/>
    </w:rPr>
  </w:style>
  <w:style w:type="paragraph" w:styleId="81">
    <w:name w:val="toc 8"/>
    <w:basedOn w:val="a3"/>
    <w:next w:val="a3"/>
    <w:autoRedefine/>
    <w:uiPriority w:val="39"/>
    <w:unhideWhenUsed/>
    <w:rsid w:val="00AD24DE"/>
    <w:pPr>
      <w:spacing w:after="0"/>
      <w:ind w:left="1540"/>
    </w:pPr>
    <w:rPr>
      <w:sz w:val="18"/>
      <w:szCs w:val="18"/>
    </w:rPr>
  </w:style>
  <w:style w:type="paragraph" w:styleId="92">
    <w:name w:val="toc 9"/>
    <w:basedOn w:val="a3"/>
    <w:next w:val="a3"/>
    <w:autoRedefine/>
    <w:uiPriority w:val="39"/>
    <w:unhideWhenUsed/>
    <w:rsid w:val="00AD24DE"/>
    <w:pPr>
      <w:spacing w:after="0"/>
      <w:ind w:left="1760"/>
    </w:pPr>
    <w:rPr>
      <w:sz w:val="18"/>
      <w:szCs w:val="18"/>
    </w:rPr>
  </w:style>
  <w:style w:type="paragraph" w:styleId="afff9">
    <w:name w:val="endnote text"/>
    <w:basedOn w:val="a3"/>
    <w:link w:val="afffa"/>
    <w:uiPriority w:val="99"/>
    <w:unhideWhenUsed/>
    <w:rsid w:val="00AD24DE"/>
    <w:rPr>
      <w:sz w:val="24"/>
      <w:szCs w:val="24"/>
    </w:rPr>
  </w:style>
  <w:style w:type="character" w:customStyle="1" w:styleId="afffa">
    <w:name w:val="Текст концевой сноски Знак"/>
    <w:basedOn w:val="a4"/>
    <w:link w:val="afff9"/>
    <w:uiPriority w:val="99"/>
    <w:rsid w:val="00AD24DE"/>
    <w:rPr>
      <w:rFonts w:ascii="Calibri" w:eastAsia="Calibri" w:hAnsi="Calibri" w:cs="Times New Roman"/>
      <w:sz w:val="24"/>
      <w:szCs w:val="24"/>
    </w:rPr>
  </w:style>
  <w:style w:type="character" w:styleId="afffb">
    <w:name w:val="endnote reference"/>
    <w:uiPriority w:val="99"/>
    <w:unhideWhenUsed/>
    <w:rsid w:val="00AD24DE"/>
    <w:rPr>
      <w:vertAlign w:val="superscript"/>
    </w:rPr>
  </w:style>
  <w:style w:type="paragraph" w:customStyle="1" w:styleId="1-11">
    <w:name w:val="Средняя заливка 1 - Акцент 11"/>
    <w:qFormat/>
    <w:rsid w:val="00AD24DE"/>
    <w:rPr>
      <w:rFonts w:ascii="Calibri" w:eastAsia="Calibri" w:hAnsi="Calibri" w:cs="Times New Roman"/>
    </w:rPr>
  </w:style>
  <w:style w:type="paragraph" w:customStyle="1" w:styleId="1-21">
    <w:name w:val="Средняя сетка 1 - Акцент 21"/>
    <w:basedOn w:val="a3"/>
    <w:uiPriority w:val="34"/>
    <w:qFormat/>
    <w:rsid w:val="00AD24DE"/>
    <w:pPr>
      <w:ind w:left="720"/>
      <w:contextualSpacing/>
    </w:pPr>
  </w:style>
  <w:style w:type="character" w:customStyle="1" w:styleId="afffc">
    <w:name w:val="Схема документа Знак"/>
    <w:basedOn w:val="a4"/>
    <w:link w:val="afffd"/>
    <w:uiPriority w:val="99"/>
    <w:semiHidden/>
    <w:rsid w:val="00AD24DE"/>
    <w:rPr>
      <w:rFonts w:ascii="Times New Roman" w:eastAsia="Calibri" w:hAnsi="Times New Roman" w:cs="Times New Roman"/>
      <w:sz w:val="24"/>
      <w:szCs w:val="24"/>
    </w:rPr>
  </w:style>
  <w:style w:type="paragraph" w:styleId="afffd">
    <w:name w:val="Document Map"/>
    <w:basedOn w:val="a3"/>
    <w:link w:val="afffc"/>
    <w:uiPriority w:val="99"/>
    <w:semiHidden/>
    <w:unhideWhenUsed/>
    <w:rsid w:val="00AD24DE"/>
    <w:rPr>
      <w:rFonts w:ascii="Times New Roman" w:hAnsi="Times New Roman"/>
      <w:sz w:val="24"/>
      <w:szCs w:val="24"/>
    </w:rPr>
  </w:style>
  <w:style w:type="character" w:customStyle="1" w:styleId="2f">
    <w:name w:val="Схема документа Знак2"/>
    <w:basedOn w:val="a4"/>
    <w:link w:val="afffd"/>
    <w:uiPriority w:val="99"/>
    <w:semiHidden/>
    <w:rsid w:val="00AD24DE"/>
    <w:rPr>
      <w:rFonts w:ascii="Tahoma" w:eastAsia="Calibri" w:hAnsi="Tahoma" w:cs="Tahoma"/>
      <w:sz w:val="16"/>
      <w:szCs w:val="16"/>
    </w:rPr>
  </w:style>
  <w:style w:type="paragraph" w:customStyle="1" w:styleId="2-">
    <w:name w:val="Рег. Заголовок 2-го уровня регламента"/>
    <w:basedOn w:val="ConsPlusNormal"/>
    <w:qFormat/>
    <w:rsid w:val="00AD24DE"/>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AD24DE"/>
    <w:pPr>
      <w:spacing w:after="0"/>
      <w:ind w:left="539" w:firstLine="709"/>
      <w:jc w:val="both"/>
    </w:pPr>
    <w:rPr>
      <w:rFonts w:ascii="Times New Roman" w:hAnsi="Times New Roman"/>
      <w:i/>
      <w:sz w:val="28"/>
      <w:szCs w:val="28"/>
    </w:rPr>
  </w:style>
  <w:style w:type="paragraph" w:customStyle="1" w:styleId="affff">
    <w:name w:val="Сценарии"/>
    <w:basedOn w:val="a3"/>
    <w:qFormat/>
    <w:rsid w:val="00AD24DE"/>
    <w:pPr>
      <w:spacing w:before="120" w:after="120"/>
      <w:ind w:firstLine="539"/>
      <w:contextualSpacing/>
      <w:jc w:val="center"/>
    </w:pPr>
    <w:rPr>
      <w:rFonts w:ascii="Times New Roman" w:hAnsi="Times New Roman"/>
      <w:i/>
      <w:sz w:val="28"/>
      <w:szCs w:val="28"/>
    </w:rPr>
  </w:style>
  <w:style w:type="paragraph" w:styleId="affff0">
    <w:name w:val="List Paragraph"/>
    <w:basedOn w:val="a3"/>
    <w:uiPriority w:val="34"/>
    <w:qFormat/>
    <w:rsid w:val="00AD24DE"/>
    <w:pPr>
      <w:ind w:left="720"/>
      <w:contextualSpacing/>
    </w:pPr>
  </w:style>
  <w:style w:type="paragraph" w:customStyle="1" w:styleId="1-">
    <w:name w:val="Рег. Заголовок 1-го уровня регламента"/>
    <w:basedOn w:val="11"/>
    <w:qFormat/>
    <w:rsid w:val="00AD24DE"/>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AD24D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AD24DE"/>
    <w:pPr>
      <w:numPr>
        <w:ilvl w:val="2"/>
        <w:numId w:val="1"/>
      </w:num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
    <w:link w:val="115"/>
    <w:qFormat/>
    <w:rsid w:val="00AD24DE"/>
    <w:pPr>
      <w:spacing w:line="276" w:lineRule="auto"/>
      <w:ind w:left="1854" w:hanging="720"/>
      <w:jc w:val="both"/>
    </w:pPr>
    <w:rPr>
      <w:rFonts w:ascii="Times New Roman" w:hAnsi="Times New Roman" w:cs="Times New Roman"/>
      <w:sz w:val="28"/>
      <w:szCs w:val="28"/>
    </w:rPr>
  </w:style>
  <w:style w:type="character" w:customStyle="1" w:styleId="115">
    <w:name w:val="Рег. Основной текст уровнеь 1.1 (базовый) Знак"/>
    <w:link w:val="114"/>
    <w:locked/>
    <w:rsid w:val="00AD24DE"/>
    <w:rPr>
      <w:rFonts w:ascii="Times New Roman" w:eastAsia="Calibri" w:hAnsi="Times New Roman" w:cs="Times New Roman"/>
      <w:sz w:val="28"/>
      <w:szCs w:val="28"/>
    </w:rPr>
  </w:style>
  <w:style w:type="paragraph" w:customStyle="1" w:styleId="affff1">
    <w:name w:val="Рег. Обычный с отступом"/>
    <w:basedOn w:val="a3"/>
    <w:qFormat/>
    <w:rsid w:val="00AD24D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AD24DE"/>
    <w:pPr>
      <w:numPr>
        <w:numId w:val="3"/>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AD24DE"/>
    <w:pPr>
      <w:numPr>
        <w:numId w:val="0"/>
      </w:numPr>
      <w:ind w:left="714"/>
      <w:jc w:val="left"/>
    </w:pPr>
  </w:style>
  <w:style w:type="paragraph" w:customStyle="1" w:styleId="116">
    <w:name w:val="Рег. Основной текст уровень 1.1 (сценарии)"/>
    <w:basedOn w:val="114"/>
    <w:qFormat/>
    <w:rsid w:val="00AD24DE"/>
    <w:pPr>
      <w:spacing w:before="360" w:after="240"/>
    </w:pPr>
    <w:rPr>
      <w:i/>
    </w:rPr>
  </w:style>
  <w:style w:type="paragraph" w:customStyle="1" w:styleId="1110">
    <w:name w:val="Рег. Основной текст уровень 1.1.1"/>
    <w:basedOn w:val="a3"/>
    <w:next w:val="111"/>
    <w:qFormat/>
    <w:rsid w:val="00AD24D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
    <w:qFormat/>
    <w:rsid w:val="00AD24D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3"/>
    <w:qFormat/>
    <w:rsid w:val="00AD24DE"/>
    <w:pPr>
      <w:numPr>
        <w:numId w:val="16"/>
      </w:numPr>
    </w:pPr>
  </w:style>
  <w:style w:type="paragraph" w:customStyle="1" w:styleId="1f3">
    <w:name w:val="Рег. Списки два уровня: 1)  и а) б) в)"/>
    <w:basedOn w:val="1-21"/>
    <w:qFormat/>
    <w:rsid w:val="00AD24D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AD24DE"/>
    <w:pPr>
      <w:numPr>
        <w:numId w:val="5"/>
      </w:numPr>
    </w:pPr>
    <w:rPr>
      <w:lang w:eastAsia="ar-SA"/>
    </w:rPr>
  </w:style>
  <w:style w:type="paragraph" w:customStyle="1" w:styleId="affff4">
    <w:name w:val="Рег. Списки без буллетов широкие"/>
    <w:basedOn w:val="a3"/>
    <w:qFormat/>
    <w:rsid w:val="00AD24D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AD24DE"/>
    <w:pPr>
      <w:spacing w:before="360" w:after="240" w:line="276" w:lineRule="auto"/>
    </w:pPr>
  </w:style>
  <w:style w:type="paragraph" w:customStyle="1" w:styleId="1">
    <w:name w:val="Рег. Основной нумерованный 1. текст"/>
    <w:basedOn w:val="ConsPlusNormal"/>
    <w:qFormat/>
    <w:rsid w:val="00AD24DE"/>
    <w:pPr>
      <w:numPr>
        <w:numId w:val="8"/>
      </w:numPr>
      <w:spacing w:line="276" w:lineRule="auto"/>
      <w:jc w:val="both"/>
    </w:pPr>
    <w:rPr>
      <w:rFonts w:ascii="Times New Roman" w:hAnsi="Times New Roman" w:cs="Times New Roman"/>
      <w:sz w:val="28"/>
      <w:szCs w:val="28"/>
    </w:rPr>
  </w:style>
  <w:style w:type="paragraph" w:styleId="affff5">
    <w:name w:val="No Spacing"/>
    <w:link w:val="affff6"/>
    <w:qFormat/>
    <w:rsid w:val="00AD24DE"/>
    <w:pPr>
      <w:jc w:val="both"/>
    </w:pPr>
    <w:rPr>
      <w:rFonts w:ascii="Times New Roman" w:eastAsia="Calibri" w:hAnsi="Times New Roman" w:cs="Times New Roman"/>
      <w:sz w:val="24"/>
    </w:rPr>
  </w:style>
  <w:style w:type="character" w:customStyle="1" w:styleId="affff6">
    <w:name w:val="Без интервала Знак"/>
    <w:basedOn w:val="a4"/>
    <w:link w:val="affff5"/>
    <w:locked/>
    <w:rsid w:val="00AD24DE"/>
    <w:rPr>
      <w:rFonts w:ascii="Times New Roman" w:eastAsia="Calibri" w:hAnsi="Times New Roman" w:cs="Times New Roman"/>
      <w:sz w:val="24"/>
    </w:rPr>
  </w:style>
  <w:style w:type="paragraph" w:customStyle="1" w:styleId="a2">
    <w:name w:val="РегламентГПЗУ"/>
    <w:basedOn w:val="affff0"/>
    <w:qFormat/>
    <w:rsid w:val="00AD24DE"/>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AD24DE"/>
    <w:pPr>
      <w:numPr>
        <w:ilvl w:val="2"/>
      </w:numPr>
      <w:tabs>
        <w:tab w:val="clear" w:pos="992"/>
        <w:tab w:val="left" w:pos="1418"/>
      </w:tabs>
    </w:pPr>
  </w:style>
  <w:style w:type="character" w:customStyle="1" w:styleId="apple-converted-space">
    <w:name w:val="apple-converted-space"/>
    <w:rsid w:val="00AD24DE"/>
  </w:style>
  <w:style w:type="character" w:customStyle="1" w:styleId="420">
    <w:name w:val="Знак Знак42"/>
    <w:rsid w:val="00AD24DE"/>
    <w:rPr>
      <w:rFonts w:ascii="Arial" w:hAnsi="Arial" w:cs="Arial"/>
      <w:sz w:val="24"/>
      <w:szCs w:val="24"/>
      <w:lang w:val="ru-RU" w:eastAsia="ru-RU" w:bidi="ar-SA"/>
    </w:rPr>
  </w:style>
  <w:style w:type="paragraph" w:customStyle="1" w:styleId="122">
    <w:name w:val="Абзац списка12"/>
    <w:basedOn w:val="a3"/>
    <w:uiPriority w:val="99"/>
    <w:qFormat/>
    <w:rsid w:val="00AD24DE"/>
    <w:pPr>
      <w:spacing w:after="0"/>
      <w:ind w:left="720"/>
      <w:jc w:val="center"/>
    </w:pPr>
  </w:style>
  <w:style w:type="paragraph" w:customStyle="1" w:styleId="3a">
    <w:name w:val="Знак Знак Знак Знак Знак Знак Знак Знак Знак Знак3"/>
    <w:basedOn w:val="a3"/>
    <w:rsid w:val="00AD24DE"/>
    <w:pPr>
      <w:spacing w:after="160" w:line="240" w:lineRule="exact"/>
      <w:jc w:val="center"/>
    </w:pPr>
    <w:rPr>
      <w:rFonts w:ascii="Verdana" w:hAnsi="Verdana" w:cs="Verdana"/>
      <w:sz w:val="24"/>
      <w:szCs w:val="24"/>
      <w:lang w:val="en-US"/>
    </w:rPr>
  </w:style>
  <w:style w:type="character" w:customStyle="1" w:styleId="172">
    <w:name w:val="Знак Знак172"/>
    <w:locked/>
    <w:rsid w:val="00AD24DE"/>
    <w:rPr>
      <w:rFonts w:cs="Times New Roman"/>
      <w:i/>
      <w:iCs/>
      <w:sz w:val="22"/>
      <w:szCs w:val="22"/>
      <w:lang w:val="ru-RU" w:eastAsia="ru-RU"/>
    </w:rPr>
  </w:style>
  <w:style w:type="character" w:customStyle="1" w:styleId="162">
    <w:name w:val="Знак Знак162"/>
    <w:locked/>
    <w:rsid w:val="00AD24DE"/>
    <w:rPr>
      <w:rFonts w:ascii="Arial" w:hAnsi="Arial" w:cs="Arial"/>
      <w:lang w:val="ru-RU" w:eastAsia="ru-RU"/>
    </w:rPr>
  </w:style>
  <w:style w:type="character" w:customStyle="1" w:styleId="123">
    <w:name w:val="Знак Знак123"/>
    <w:rsid w:val="00AD24DE"/>
    <w:rPr>
      <w:rFonts w:ascii="Arial" w:eastAsia="Times New Roman" w:hAnsi="Arial" w:cs="Times New Roman"/>
      <w:b/>
      <w:bCs/>
      <w:color w:val="000080"/>
      <w:sz w:val="20"/>
      <w:szCs w:val="20"/>
      <w:lang w:eastAsia="ru-RU"/>
    </w:rPr>
  </w:style>
  <w:style w:type="paragraph" w:customStyle="1" w:styleId="3b">
    <w:name w:val="Знак3"/>
    <w:basedOn w:val="a3"/>
    <w:rsid w:val="00AD24DE"/>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D24DE"/>
    <w:rPr>
      <w:rFonts w:ascii="Arial" w:hAnsi="Arial"/>
      <w:b/>
      <w:bCs/>
      <w:sz w:val="28"/>
      <w:szCs w:val="24"/>
      <w:lang w:val="ru-RU" w:eastAsia="ru-RU" w:bidi="ar-SA"/>
    </w:rPr>
  </w:style>
  <w:style w:type="character" w:customStyle="1" w:styleId="182">
    <w:name w:val="Знак Знак182"/>
    <w:rsid w:val="00AD24DE"/>
    <w:rPr>
      <w:sz w:val="28"/>
      <w:szCs w:val="24"/>
      <w:lang w:val="ru-RU" w:eastAsia="ru-RU" w:bidi="ar-SA"/>
    </w:rPr>
  </w:style>
  <w:style w:type="character" w:customStyle="1" w:styleId="232">
    <w:name w:val="Знак Знак232"/>
    <w:rsid w:val="00AD24DE"/>
    <w:rPr>
      <w:rFonts w:ascii="Times New Roman" w:eastAsia="Times New Roman" w:hAnsi="Times New Roman"/>
      <w:sz w:val="24"/>
    </w:rPr>
  </w:style>
  <w:style w:type="character" w:customStyle="1" w:styleId="223">
    <w:name w:val="Знак Знак223"/>
    <w:rsid w:val="00AD24DE"/>
    <w:rPr>
      <w:rFonts w:ascii="Times New Roman" w:eastAsia="Times New Roman" w:hAnsi="Times New Roman"/>
      <w:sz w:val="28"/>
    </w:rPr>
  </w:style>
  <w:style w:type="character" w:customStyle="1" w:styleId="213">
    <w:name w:val="Знак Знак213"/>
    <w:rsid w:val="00AD24DE"/>
    <w:rPr>
      <w:rFonts w:ascii="Arial" w:eastAsia="Times New Roman" w:hAnsi="Arial" w:cs="Arial"/>
      <w:b/>
      <w:bCs/>
      <w:sz w:val="26"/>
      <w:szCs w:val="26"/>
    </w:rPr>
  </w:style>
  <w:style w:type="character" w:customStyle="1" w:styleId="203">
    <w:name w:val="Знак Знак203"/>
    <w:rsid w:val="00AD24DE"/>
    <w:rPr>
      <w:rFonts w:ascii="Times New Roman" w:eastAsia="Times New Roman" w:hAnsi="Times New Roman"/>
      <w:b/>
      <w:bCs/>
      <w:sz w:val="28"/>
      <w:szCs w:val="28"/>
    </w:rPr>
  </w:style>
  <w:style w:type="paragraph" w:customStyle="1" w:styleId="3c">
    <w:name w:val="Знак Знак Знак Знак Знак Знак Знак3"/>
    <w:basedOn w:val="a3"/>
    <w:rsid w:val="00AD24DE"/>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D24DE"/>
    <w:rPr>
      <w:rFonts w:ascii="Arial" w:hAnsi="Arial" w:cs="Arial"/>
      <w:sz w:val="24"/>
      <w:szCs w:val="24"/>
      <w:lang w:val="ru-RU" w:eastAsia="ru-RU" w:bidi="ar-SA"/>
    </w:rPr>
  </w:style>
  <w:style w:type="paragraph" w:customStyle="1" w:styleId="117">
    <w:name w:val="Абзац списка11"/>
    <w:basedOn w:val="a3"/>
    <w:uiPriority w:val="99"/>
    <w:qFormat/>
    <w:rsid w:val="00AD24DE"/>
    <w:pPr>
      <w:spacing w:after="0"/>
      <w:ind w:left="720"/>
      <w:jc w:val="center"/>
    </w:pPr>
  </w:style>
  <w:style w:type="paragraph" w:customStyle="1" w:styleId="2f0">
    <w:name w:val="Знак Знак Знак Знак Знак Знак Знак Знак Знак Знак2"/>
    <w:basedOn w:val="a3"/>
    <w:rsid w:val="00AD24DE"/>
    <w:pPr>
      <w:spacing w:after="160" w:line="240" w:lineRule="exact"/>
      <w:jc w:val="center"/>
    </w:pPr>
    <w:rPr>
      <w:rFonts w:ascii="Verdana" w:hAnsi="Verdana" w:cs="Verdana"/>
      <w:sz w:val="24"/>
      <w:szCs w:val="24"/>
      <w:lang w:val="en-US"/>
    </w:rPr>
  </w:style>
  <w:style w:type="character" w:customStyle="1" w:styleId="171">
    <w:name w:val="Знак Знак171"/>
    <w:locked/>
    <w:rsid w:val="00AD24DE"/>
    <w:rPr>
      <w:rFonts w:cs="Times New Roman"/>
      <w:i/>
      <w:iCs/>
      <w:sz w:val="22"/>
      <w:szCs w:val="22"/>
      <w:lang w:val="ru-RU" w:eastAsia="ru-RU"/>
    </w:rPr>
  </w:style>
  <w:style w:type="character" w:customStyle="1" w:styleId="161">
    <w:name w:val="Знак Знак161"/>
    <w:locked/>
    <w:rsid w:val="00AD24DE"/>
    <w:rPr>
      <w:rFonts w:ascii="Arial" w:hAnsi="Arial" w:cs="Arial"/>
      <w:lang w:val="ru-RU" w:eastAsia="ru-RU"/>
    </w:rPr>
  </w:style>
  <w:style w:type="character" w:customStyle="1" w:styleId="1220">
    <w:name w:val="Знак Знак122"/>
    <w:rsid w:val="00AD24DE"/>
    <w:rPr>
      <w:rFonts w:ascii="Arial" w:eastAsia="Times New Roman" w:hAnsi="Arial" w:cs="Times New Roman"/>
      <w:b/>
      <w:bCs/>
      <w:color w:val="000080"/>
      <w:sz w:val="20"/>
      <w:szCs w:val="20"/>
      <w:lang w:eastAsia="ru-RU"/>
    </w:rPr>
  </w:style>
  <w:style w:type="paragraph" w:customStyle="1" w:styleId="2f1">
    <w:name w:val="Знак2"/>
    <w:basedOn w:val="a3"/>
    <w:rsid w:val="00AD24DE"/>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D24DE"/>
    <w:rPr>
      <w:rFonts w:ascii="Arial" w:hAnsi="Arial"/>
      <w:b/>
      <w:bCs/>
      <w:sz w:val="28"/>
      <w:szCs w:val="24"/>
      <w:lang w:val="ru-RU" w:eastAsia="ru-RU" w:bidi="ar-SA"/>
    </w:rPr>
  </w:style>
  <w:style w:type="character" w:customStyle="1" w:styleId="181">
    <w:name w:val="Знак Знак181"/>
    <w:rsid w:val="00AD24DE"/>
    <w:rPr>
      <w:sz w:val="28"/>
      <w:szCs w:val="24"/>
      <w:lang w:val="ru-RU" w:eastAsia="ru-RU" w:bidi="ar-SA"/>
    </w:rPr>
  </w:style>
  <w:style w:type="character" w:customStyle="1" w:styleId="231">
    <w:name w:val="Знак Знак231"/>
    <w:rsid w:val="00AD24DE"/>
    <w:rPr>
      <w:rFonts w:ascii="Times New Roman" w:eastAsia="Times New Roman" w:hAnsi="Times New Roman"/>
      <w:sz w:val="24"/>
    </w:rPr>
  </w:style>
  <w:style w:type="character" w:customStyle="1" w:styleId="2220">
    <w:name w:val="Знак Знак222"/>
    <w:rsid w:val="00AD24DE"/>
    <w:rPr>
      <w:rFonts w:ascii="Times New Roman" w:eastAsia="Times New Roman" w:hAnsi="Times New Roman"/>
      <w:sz w:val="28"/>
    </w:rPr>
  </w:style>
  <w:style w:type="character" w:customStyle="1" w:styleId="2120">
    <w:name w:val="Знак Знак212"/>
    <w:rsid w:val="00AD24DE"/>
    <w:rPr>
      <w:rFonts w:ascii="Arial" w:eastAsia="Times New Roman" w:hAnsi="Arial" w:cs="Arial"/>
      <w:b/>
      <w:bCs/>
      <w:sz w:val="26"/>
      <w:szCs w:val="26"/>
    </w:rPr>
  </w:style>
  <w:style w:type="character" w:customStyle="1" w:styleId="202">
    <w:name w:val="Знак Знак202"/>
    <w:rsid w:val="00AD24DE"/>
    <w:rPr>
      <w:rFonts w:ascii="Times New Roman" w:eastAsia="Times New Roman" w:hAnsi="Times New Roman"/>
      <w:b/>
      <w:bCs/>
      <w:sz w:val="28"/>
      <w:szCs w:val="28"/>
    </w:rPr>
  </w:style>
  <w:style w:type="paragraph" w:customStyle="1" w:styleId="2f2">
    <w:name w:val="Знак Знак Знак Знак Знак Знак Знак2"/>
    <w:basedOn w:val="a3"/>
    <w:rsid w:val="00AD24DE"/>
    <w:pPr>
      <w:spacing w:before="100" w:beforeAutospacing="1" w:after="100" w:afterAutospacing="1" w:line="240" w:lineRule="auto"/>
    </w:pPr>
    <w:rPr>
      <w:rFonts w:ascii="Tahoma" w:eastAsia="Times New Roman" w:hAnsi="Tahoma"/>
      <w:sz w:val="20"/>
      <w:szCs w:val="20"/>
      <w:lang w:val="en-US"/>
    </w:rPr>
  </w:style>
  <w:style w:type="character" w:customStyle="1" w:styleId="docaccesstitle">
    <w:name w:val="docaccess_title"/>
    <w:basedOn w:val="a4"/>
    <w:rsid w:val="00AD24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1690&amp;date=10.03.2022" TargetMode="External"/><Relationship Id="rId18" Type="http://schemas.openxmlformats.org/officeDocument/2006/relationships/hyperlink" Target="https://login.consultant.ru/link/?req=doc&amp;base=LAW&amp;n=311791&amp;date=10.03.2022" TargetMode="External"/><Relationship Id="rId26" Type="http://schemas.openxmlformats.org/officeDocument/2006/relationships/hyperlink" Target="https://login.consultant.ru/link/?req=doc&amp;base=MOB&amp;n=281699&amp;date=10.03.2022" TargetMode="External"/><Relationship Id="rId39" Type="http://schemas.openxmlformats.org/officeDocument/2006/relationships/hyperlink" Target="https://login.consultant.ru/link/?req=doc&amp;base=LAW&amp;n=396064&amp;date=10.03.2022" TargetMode="External"/><Relationship Id="rId21" Type="http://schemas.openxmlformats.org/officeDocument/2006/relationships/hyperlink" Target="https://login.consultant.ru/link/?req=doc&amp;base=MOB&amp;n=350913&amp;date=10.03.2022" TargetMode="External"/><Relationship Id="rId34" Type="http://schemas.openxmlformats.org/officeDocument/2006/relationships/hyperlink" Target="https://login.consultant.ru/link/?req=doc&amp;base=LAW&amp;n=391643&amp;date=10.03.2022" TargetMode="External"/><Relationship Id="rId42" Type="http://schemas.openxmlformats.org/officeDocument/2006/relationships/hyperlink" Target="https://login.consultant.ru/link/?req=doc&amp;base=MOB&amp;n=349512&amp;date=10.03.2022" TargetMode="External"/><Relationship Id="rId47" Type="http://schemas.openxmlformats.org/officeDocument/2006/relationships/hyperlink" Target="https://login.consultant.ru/link/?req=doc&amp;base=MOB&amp;n=351032&amp;date=10.03.2022"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hyperlink" Target="https://login.consultant.ru/link/?req=doc&amp;base=LAW&amp;n=2875&amp;date=10.03.2022" TargetMode="External"/><Relationship Id="rId12" Type="http://schemas.openxmlformats.org/officeDocument/2006/relationships/hyperlink" Target="https://login.consultant.ru/link/?req=doc&amp;base=LAW&amp;n=391643&amp;date=10.03.2022" TargetMode="External"/><Relationship Id="rId17" Type="http://schemas.openxmlformats.org/officeDocument/2006/relationships/hyperlink" Target="https://login.consultant.ru/link/?req=doc&amp;base=LAW&amp;n=396064&amp;date=10.03.2022" TargetMode="External"/><Relationship Id="rId25" Type="http://schemas.openxmlformats.org/officeDocument/2006/relationships/hyperlink" Target="https://login.consultant.ru/link/?req=doc&amp;base=MOB&amp;n=351032&amp;date=10.03.2022" TargetMode="External"/><Relationship Id="rId33" Type="http://schemas.openxmlformats.org/officeDocument/2006/relationships/hyperlink" Target="https://login.consultant.ru/link/?req=doc&amp;base=LAW&amp;n=406229&amp;date=10.03.2022" TargetMode="External"/><Relationship Id="rId38" Type="http://schemas.openxmlformats.org/officeDocument/2006/relationships/hyperlink" Target="https://login.consultant.ru/link/?req=doc&amp;base=LAW&amp;n=197748&amp;date=10.03.2022" TargetMode="External"/><Relationship Id="rId46" Type="http://schemas.openxmlformats.org/officeDocument/2006/relationships/hyperlink" Target="https://login.consultant.ru/link/?req=doc&amp;base=MOB&amp;n=280079&amp;date=10.03.2022" TargetMode="External"/><Relationship Id="rId2" Type="http://schemas.openxmlformats.org/officeDocument/2006/relationships/styles" Target="styles.xml"/><Relationship Id="rId16" Type="http://schemas.openxmlformats.org/officeDocument/2006/relationships/hyperlink" Target="https://login.consultant.ru/link/?req=doc&amp;base=LAW&amp;n=197748&amp;date=10.03.2022" TargetMode="External"/><Relationship Id="rId20" Type="http://schemas.openxmlformats.org/officeDocument/2006/relationships/hyperlink" Target="https://login.consultant.ru/link/?req=doc&amp;base=MOB&amp;n=349512&amp;date=10.03.2022" TargetMode="External"/><Relationship Id="rId29" Type="http://schemas.openxmlformats.org/officeDocument/2006/relationships/hyperlink" Target="https://login.consultant.ru/link/?req=doc&amp;base=LAW&amp;n=2875&amp;date=10.03.2022" TargetMode="External"/><Relationship Id="rId41" Type="http://schemas.openxmlformats.org/officeDocument/2006/relationships/hyperlink" Target="https://login.consultant.ru/link/?req=doc&amp;base=MOB&amp;n=349564&amp;date=10.03.2022"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ate=10.03.2022" TargetMode="External"/><Relationship Id="rId24" Type="http://schemas.openxmlformats.org/officeDocument/2006/relationships/hyperlink" Target="https://login.consultant.ru/link/?req=doc&amp;base=MOB&amp;n=280079&amp;date=10.03.2022" TargetMode="External"/><Relationship Id="rId32" Type="http://schemas.openxmlformats.org/officeDocument/2006/relationships/hyperlink" Target="https://login.consultant.ru/link/?req=doc&amp;base=LAW&amp;n=389193&amp;date=10.03.2022" TargetMode="External"/><Relationship Id="rId37" Type="http://schemas.openxmlformats.org/officeDocument/2006/relationships/hyperlink" Target="https://login.consultant.ru/link/?req=doc&amp;base=LAW&amp;n=407824&amp;date=10.03.2022" TargetMode="External"/><Relationship Id="rId40" Type="http://schemas.openxmlformats.org/officeDocument/2006/relationships/hyperlink" Target="https://login.consultant.ru/link/?req=doc&amp;base=LAW&amp;n=311791&amp;date=10.03.2022" TargetMode="External"/><Relationship Id="rId45" Type="http://schemas.openxmlformats.org/officeDocument/2006/relationships/hyperlink" Target="https://login.consultant.ru/link/?req=doc&amp;base=MOB&amp;n=277838&amp;date=10.03.2022"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ogin.consultant.ru/link/?req=doc&amp;base=LAW&amp;n=407824&amp;date=10.03.2022" TargetMode="External"/><Relationship Id="rId23" Type="http://schemas.openxmlformats.org/officeDocument/2006/relationships/hyperlink" Target="https://login.consultant.ru/link/?req=doc&amp;base=MOB&amp;n=277838&amp;date=10.03.2022" TargetMode="External"/><Relationship Id="rId28" Type="http://schemas.openxmlformats.org/officeDocument/2006/relationships/footer" Target="footer1.xml"/><Relationship Id="rId36" Type="http://schemas.openxmlformats.org/officeDocument/2006/relationships/hyperlink" Target="https://login.consultant.ru/link/?req=doc&amp;base=LAW&amp;n=408208&amp;date=10.03.2022" TargetMode="External"/><Relationship Id="rId49" Type="http://schemas.openxmlformats.org/officeDocument/2006/relationships/header" Target="header1.xml"/><Relationship Id="rId10" Type="http://schemas.openxmlformats.org/officeDocument/2006/relationships/hyperlink" Target="https://login.consultant.ru/link/?req=doc&amp;base=LAW&amp;n=389193&amp;date=10.03.2022" TargetMode="External"/><Relationship Id="rId19" Type="http://schemas.openxmlformats.org/officeDocument/2006/relationships/hyperlink" Target="https://login.consultant.ru/link/?req=doc&amp;base=MOB&amp;n=349564&amp;date=10.03.2022" TargetMode="External"/><Relationship Id="rId31" Type="http://schemas.openxmlformats.org/officeDocument/2006/relationships/hyperlink" Target="https://login.consultant.ru/link/?req=doc&amp;base=LAW&amp;n=406140&amp;date=10.03.2022" TargetMode="External"/><Relationship Id="rId44" Type="http://schemas.openxmlformats.org/officeDocument/2006/relationships/hyperlink" Target="https://login.consultant.ru/link/?req=doc&amp;base=MOB&amp;n=297735&amp;date=10.03.2022" TargetMode="External"/><Relationship Id="rId52"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login.consultant.ru/link/?req=doc&amp;base=LAW&amp;n=406140&amp;date=10.03.2022" TargetMode="External"/><Relationship Id="rId14" Type="http://schemas.openxmlformats.org/officeDocument/2006/relationships/hyperlink" Target="https://login.consultant.ru/link/?req=doc&amp;base=LAW&amp;n=408208&amp;date=10.03.2022" TargetMode="External"/><Relationship Id="rId22" Type="http://schemas.openxmlformats.org/officeDocument/2006/relationships/hyperlink" Target="https://login.consultant.ru/link/?req=doc&amp;base=MOB&amp;n=297735&amp;date=10.03.2022" TargetMode="External"/><Relationship Id="rId27" Type="http://schemas.openxmlformats.org/officeDocument/2006/relationships/hyperlink" Target="http://uslugi.mosreg.ru" TargetMode="External"/><Relationship Id="rId30" Type="http://schemas.openxmlformats.org/officeDocument/2006/relationships/hyperlink" Target="https://login.consultant.ru/link/?req=doc&amp;base=LAW&amp;n=388708&amp;date=10.03.2022" TargetMode="External"/><Relationship Id="rId35" Type="http://schemas.openxmlformats.org/officeDocument/2006/relationships/hyperlink" Target="https://login.consultant.ru/link/?req=doc&amp;base=LAW&amp;n=401690&amp;date=10.03.2022" TargetMode="External"/><Relationship Id="rId43" Type="http://schemas.openxmlformats.org/officeDocument/2006/relationships/hyperlink" Target="https://login.consultant.ru/link/?req=doc&amp;base=MOB&amp;n=350913&amp;date=10.03.2022" TargetMode="External"/><Relationship Id="rId48" Type="http://schemas.openxmlformats.org/officeDocument/2006/relationships/hyperlink" Target="https://login.consultant.ru/link/?req=doc&amp;base=MOB&amp;n=281699&amp;date=10.03.2022" TargetMode="External"/><Relationship Id="rId56" Type="http://schemas.openxmlformats.org/officeDocument/2006/relationships/theme" Target="theme/theme1.xml"/><Relationship Id="rId8" Type="http://schemas.openxmlformats.org/officeDocument/2006/relationships/hyperlink" Target="https://login.consultant.ru/link/?req=doc&amp;base=LAW&amp;n=388708&amp;date=10.03.2022" TargetMode="External"/><Relationship Id="rId51" Type="http://schemas.openxmlformats.org/officeDocument/2006/relationships/image" Target="media/image1.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44</Pages>
  <Words>17087</Words>
  <Characters>97400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2</cp:revision>
  <dcterms:created xsi:type="dcterms:W3CDTF">2022-03-10T08:18:00Z</dcterms:created>
  <dcterms:modified xsi:type="dcterms:W3CDTF">2022-03-10T08:18:00Z</dcterms:modified>
</cp:coreProperties>
</file>